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37" w:rsidRPr="00531EB2" w:rsidRDefault="00222760" w:rsidP="00965DE5">
      <w:pPr>
        <w:spacing w:after="0" w:line="192" w:lineRule="auto"/>
        <w:ind w:left="-567" w:right="-567" w:firstLine="567"/>
        <w:jc w:val="center"/>
        <w:rPr>
          <w:rFonts w:ascii="Segoe Print" w:hAnsi="Segoe Print"/>
          <w:b/>
          <w:sz w:val="32"/>
          <w:szCs w:val="32"/>
        </w:rPr>
      </w:pPr>
      <w:r w:rsidRPr="00531EB2">
        <w:rPr>
          <w:rFonts w:ascii="Segoe Print" w:hAnsi="Segoe Print"/>
          <w:b/>
          <w:sz w:val="32"/>
          <w:szCs w:val="32"/>
        </w:rPr>
        <w:t>R</w:t>
      </w:r>
      <w:r w:rsidR="00531EB2">
        <w:rPr>
          <w:rFonts w:ascii="Segoe Print" w:hAnsi="Segoe Print"/>
          <w:b/>
          <w:sz w:val="32"/>
          <w:szCs w:val="32"/>
        </w:rPr>
        <w:t>APPORT MORAL</w:t>
      </w:r>
    </w:p>
    <w:p w:rsidR="00222760" w:rsidRDefault="00222760" w:rsidP="00965DE5">
      <w:pPr>
        <w:spacing w:after="0" w:line="192" w:lineRule="auto"/>
        <w:ind w:left="-567" w:right="-567" w:firstLine="567"/>
        <w:jc w:val="center"/>
        <w:rPr>
          <w:rFonts w:ascii="Segoe Print" w:hAnsi="Segoe Print"/>
          <w:b/>
          <w:sz w:val="32"/>
          <w:szCs w:val="32"/>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Mesdames, Messieurs, salariés, élus, partenaires et adhérents,</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Je tiens en premier lieu à vous remercier pour votre présence car nous avons tous le même problème : des emplois du temps surchargés en cette fin d’année scolaire !</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Nous voici donc réunis pour faire le bilan de l'année 2016 écoulée.</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Notre association, l’AIPE (Association Intercommunale pour la Petite Enfance) a pour objectif de favoriser l'éveil des tout-petits par le</w:t>
      </w:r>
      <w:r>
        <w:rPr>
          <w:rFonts w:ascii="Segoe Print" w:eastAsia="Times New Roman" w:hAnsi="Segoe Print" w:cstheme="minorHAnsi"/>
          <w:iCs/>
          <w:sz w:val="24"/>
          <w:szCs w:val="24"/>
          <w:shd w:val="clear" w:color="auto" w:fill="FFFFFF"/>
          <w:lang w:eastAsia="fr-FR"/>
        </w:rPr>
        <w:t>s différents ateliers proposés,</w:t>
      </w:r>
      <w:r w:rsidRPr="00325737">
        <w:rPr>
          <w:rFonts w:ascii="Segoe Print" w:eastAsia="Times New Roman" w:hAnsi="Segoe Print" w:cstheme="minorHAnsi"/>
          <w:iCs/>
          <w:sz w:val="24"/>
          <w:szCs w:val="24"/>
          <w:shd w:val="clear" w:color="auto" w:fill="FFFFFF"/>
          <w:lang w:eastAsia="fr-FR"/>
        </w:rPr>
        <w:t xml:space="preserve"> d’accompagner la fonction parentale et d’encourager la formation des parents et des professionnels via les différentes commissions.</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Voici quelques points forts de cette année 2016 qui fut assez riche en sourires reçus de la part des enfants mais également des parents !</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Nous avons continué de travailler sur les valeurs que porte l’association, et la convivialité et la ric</w:t>
      </w:r>
      <w:r>
        <w:rPr>
          <w:rFonts w:ascii="Segoe Print" w:eastAsia="Times New Roman" w:hAnsi="Segoe Print" w:cstheme="minorHAnsi"/>
          <w:iCs/>
          <w:sz w:val="24"/>
          <w:szCs w:val="24"/>
          <w:shd w:val="clear" w:color="auto" w:fill="FFFFFF"/>
          <w:lang w:eastAsia="fr-FR"/>
        </w:rPr>
        <w:t>hesse des échanges arrivent en premier</w:t>
      </w:r>
      <w:r w:rsidRPr="00325737">
        <w:rPr>
          <w:rFonts w:ascii="Segoe Print" w:eastAsia="Times New Roman" w:hAnsi="Segoe Print" w:cstheme="minorHAnsi"/>
          <w:iCs/>
          <w:sz w:val="24"/>
          <w:szCs w:val="24"/>
          <w:shd w:val="clear" w:color="auto" w:fill="FFFFFF"/>
          <w:lang w:eastAsia="fr-FR"/>
        </w:rPr>
        <w:t xml:space="preserve"> lieu. Nous avons donc cherché à mettre en valeur cet aspect de la vie de notre association, au travers de manifestations ouvertes aux familles entières, comme le traditionnel partage de la galette des rois.</w:t>
      </w:r>
    </w:p>
    <w:p w:rsidR="00B54F83" w:rsidRPr="00325737"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Comment ne pas vous parler également des régulières sorties à la ferme et visites des casernes de pompiers (très appréciées des enfants de 0 à 77 ans),</w:t>
      </w:r>
      <w:r>
        <w:rPr>
          <w:rFonts w:ascii="Segoe Print" w:eastAsia="Times New Roman" w:hAnsi="Segoe Print" w:cstheme="minorHAnsi"/>
          <w:iCs/>
          <w:sz w:val="24"/>
          <w:szCs w:val="24"/>
          <w:shd w:val="clear" w:color="auto" w:fill="FFFFFF"/>
          <w:lang w:eastAsia="fr-FR"/>
        </w:rPr>
        <w:t xml:space="preserve"> des balades contées,</w:t>
      </w:r>
      <w:r w:rsidRPr="00325737">
        <w:rPr>
          <w:rFonts w:ascii="Segoe Print" w:eastAsia="Times New Roman" w:hAnsi="Segoe Print" w:cstheme="minorHAnsi"/>
          <w:iCs/>
          <w:sz w:val="24"/>
          <w:szCs w:val="24"/>
          <w:shd w:val="clear" w:color="auto" w:fill="FFFFFF"/>
          <w:lang w:eastAsia="fr-FR"/>
        </w:rPr>
        <w:t xml:space="preserve"> des soirées à thèmes, grand succès auprès des assistantes maternelles et des parents présents qui en redemandent chaque année, soirées qui mettent en valeur le savoir-faire spécifique de l’intervenant de la soirée, parent ou assistante maternelle. Ainsi que des ateliers de psychomotricité répondant spécifiquement aux demandes des assistantes maternelles, très fréquentés a</w:t>
      </w:r>
      <w:r>
        <w:rPr>
          <w:rFonts w:ascii="Segoe Print" w:eastAsia="Times New Roman" w:hAnsi="Segoe Print" w:cstheme="minorHAnsi"/>
          <w:iCs/>
          <w:sz w:val="24"/>
          <w:szCs w:val="24"/>
          <w:shd w:val="clear" w:color="auto" w:fill="FFFFFF"/>
          <w:lang w:eastAsia="fr-FR"/>
        </w:rPr>
        <w:t xml:space="preserve">vec un super retour des parents </w:t>
      </w:r>
      <w:r w:rsidRPr="00325737">
        <w:rPr>
          <w:rFonts w:ascii="Segoe Print" w:eastAsia="Times New Roman" w:hAnsi="Segoe Print" w:cstheme="minorHAnsi"/>
          <w:iCs/>
          <w:sz w:val="24"/>
          <w:szCs w:val="24"/>
          <w:shd w:val="clear" w:color="auto" w:fill="FFFFFF"/>
          <w:lang w:eastAsia="fr-FR"/>
        </w:rPr>
        <w:t>et des enfants !</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Concernant l’ACTI’BB, nous avons toujours autant de familles qui fréquentent les stages d’initiation au maquillage festif, ainsi que les sessions de psychomotricité, d’ateliers d’initiation au cirque, le Portage, la danse portée, les sessions de Massage bébé, avec comme retour à chaque fois la très grande satisfaction des parents, comme des professionnels de la petite enfance, mais également des fous rires et des éclats de rires des enfants et des parents ! Pour les conférences, nous avons organisé une soirée sur la propreté et mis en place un at</w:t>
      </w:r>
      <w:r>
        <w:rPr>
          <w:rFonts w:ascii="Segoe Print" w:eastAsia="Times New Roman" w:hAnsi="Segoe Print" w:cstheme="minorHAnsi"/>
          <w:iCs/>
          <w:sz w:val="24"/>
          <w:szCs w:val="24"/>
          <w:shd w:val="clear" w:color="auto" w:fill="FFFFFF"/>
          <w:lang w:eastAsia="fr-FR"/>
        </w:rPr>
        <w:t>elier sur la langue des signes.</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lastRenderedPageBreak/>
        <w:t xml:space="preserve">Comme vous le savez, le bureau démissionne donc ce soir pour pouvoir en réélire un nouveau au prochain CA, je vous annonce donc ma démission. Cela fait maintenant 6 ans que je suis au bureau de l’association, j’ai essayé de transmettre aux nouvelles bénévoles toutes les belles choses que j’ai appris parmi vous, et aussi grâce aux professionnels de la petite enfance gravitant autour de l’association et à ses employées. </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Je fais un souhait pour que de nouvelles personnes arrivent au sein de l’AIPE pour enrichir notre belle association.</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Je tenais à remercier nos financeurs et partenaires la CAF, le Conseil général de l’Isère, et les Mairies qui subventionnent l’association, ainsi que les structures et associations partenaires, les multi-accueil LA BALANCELLE à Moirans, L’ENVOL à Coublevie et son RAM intercommunal, LES PETITS LOUPS à St Jean de Moirans, LA RIBAMBELLE à Rives, LE PETIT PRE, Mosaïque, la PMI, le Pôle Petite Enfance de Rives, également les partenaires occasionnels.</w:t>
      </w:r>
    </w:p>
    <w:p w:rsidR="00B54F83" w:rsidRPr="00325737"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r w:rsidRPr="00325737">
        <w:rPr>
          <w:rFonts w:ascii="Segoe Print" w:eastAsia="Times New Roman" w:hAnsi="Segoe Print" w:cstheme="minorHAnsi"/>
          <w:iCs/>
          <w:sz w:val="24"/>
          <w:szCs w:val="24"/>
          <w:shd w:val="clear" w:color="auto" w:fill="FFFFFF"/>
          <w:lang w:eastAsia="fr-FR"/>
        </w:rPr>
        <w:t xml:space="preserve">Par la même occasion, je souhaite donc la bienvenue </w:t>
      </w:r>
      <w:r>
        <w:rPr>
          <w:rFonts w:ascii="Segoe Print" w:eastAsia="Times New Roman" w:hAnsi="Segoe Print" w:cstheme="minorHAnsi"/>
          <w:iCs/>
          <w:sz w:val="24"/>
          <w:szCs w:val="24"/>
          <w:shd w:val="clear" w:color="auto" w:fill="FFFFFF"/>
          <w:lang w:eastAsia="fr-FR"/>
        </w:rPr>
        <w:t xml:space="preserve">aux parents </w:t>
      </w:r>
      <w:r w:rsidRPr="00325737">
        <w:rPr>
          <w:rFonts w:ascii="Segoe Print" w:eastAsia="Times New Roman" w:hAnsi="Segoe Print" w:cstheme="minorHAnsi"/>
          <w:iCs/>
          <w:sz w:val="24"/>
          <w:szCs w:val="24"/>
          <w:shd w:val="clear" w:color="auto" w:fill="FFFFFF"/>
          <w:lang w:eastAsia="fr-FR"/>
        </w:rPr>
        <w:t>qui souhaite</w:t>
      </w:r>
      <w:r>
        <w:rPr>
          <w:rFonts w:ascii="Segoe Print" w:eastAsia="Times New Roman" w:hAnsi="Segoe Print" w:cstheme="minorHAnsi"/>
          <w:iCs/>
          <w:sz w:val="24"/>
          <w:szCs w:val="24"/>
          <w:shd w:val="clear" w:color="auto" w:fill="FFFFFF"/>
          <w:lang w:eastAsia="fr-FR"/>
        </w:rPr>
        <w:t>nt</w:t>
      </w:r>
      <w:r w:rsidRPr="00325737">
        <w:rPr>
          <w:rFonts w:ascii="Segoe Print" w:eastAsia="Times New Roman" w:hAnsi="Segoe Print" w:cstheme="minorHAnsi"/>
          <w:iCs/>
          <w:sz w:val="24"/>
          <w:szCs w:val="24"/>
          <w:shd w:val="clear" w:color="auto" w:fill="FFFFFF"/>
          <w:lang w:eastAsia="fr-FR"/>
        </w:rPr>
        <w:t xml:space="preserve"> nous rejoindre au sein du nouveau bureau !</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Comme je viens de vous l’exposer, le bureau démissionne et nous avons un besoin urgent de personne</w:t>
      </w:r>
      <w:r>
        <w:rPr>
          <w:rFonts w:ascii="Segoe Print" w:eastAsia="Times New Roman" w:hAnsi="Segoe Print" w:cstheme="minorHAnsi"/>
          <w:iCs/>
          <w:sz w:val="24"/>
          <w:szCs w:val="24"/>
          <w:shd w:val="clear" w:color="auto" w:fill="FFFFFF"/>
          <w:lang w:eastAsia="fr-FR"/>
        </w:rPr>
        <w:t>s</w:t>
      </w:r>
      <w:r w:rsidRPr="00325737">
        <w:rPr>
          <w:rFonts w:ascii="Segoe Print" w:eastAsia="Times New Roman" w:hAnsi="Segoe Print" w:cstheme="minorHAnsi"/>
          <w:iCs/>
          <w:sz w:val="24"/>
          <w:szCs w:val="24"/>
          <w:shd w:val="clear" w:color="auto" w:fill="FFFFFF"/>
          <w:lang w:eastAsia="fr-FR"/>
        </w:rPr>
        <w:t xml:space="preserve"> prête</w:t>
      </w:r>
      <w:r>
        <w:rPr>
          <w:rFonts w:ascii="Segoe Print" w:eastAsia="Times New Roman" w:hAnsi="Segoe Print" w:cstheme="minorHAnsi"/>
          <w:iCs/>
          <w:sz w:val="24"/>
          <w:szCs w:val="24"/>
          <w:shd w:val="clear" w:color="auto" w:fill="FFFFFF"/>
          <w:lang w:eastAsia="fr-FR"/>
        </w:rPr>
        <w:t>s</w:t>
      </w:r>
      <w:r w:rsidRPr="00325737">
        <w:rPr>
          <w:rFonts w:ascii="Segoe Print" w:eastAsia="Times New Roman" w:hAnsi="Segoe Print" w:cstheme="minorHAnsi"/>
          <w:iCs/>
          <w:sz w:val="24"/>
          <w:szCs w:val="24"/>
          <w:shd w:val="clear" w:color="auto" w:fill="FFFFFF"/>
          <w:lang w:eastAsia="fr-FR"/>
        </w:rPr>
        <w:t xml:space="preserve"> à accorder un peu de leur temps pour le bien-être de nos bouts de choux. Alors si vous aimez échanger autour de la Petite Enfance, réfléchir autour d’un café et passer à l’action en </w:t>
      </w:r>
      <w:r>
        <w:rPr>
          <w:rFonts w:ascii="Segoe Print" w:eastAsia="Times New Roman" w:hAnsi="Segoe Print" w:cstheme="minorHAnsi"/>
          <w:iCs/>
          <w:sz w:val="24"/>
          <w:szCs w:val="24"/>
          <w:shd w:val="clear" w:color="auto" w:fill="FFFFFF"/>
          <w:lang w:eastAsia="fr-FR"/>
        </w:rPr>
        <w:t xml:space="preserve">vivant </w:t>
      </w:r>
      <w:r w:rsidRPr="00325737">
        <w:rPr>
          <w:rFonts w:ascii="Segoe Print" w:eastAsia="Times New Roman" w:hAnsi="Segoe Print" w:cstheme="minorHAnsi"/>
          <w:iCs/>
          <w:sz w:val="24"/>
          <w:szCs w:val="24"/>
          <w:shd w:val="clear" w:color="auto" w:fill="FFFFFF"/>
          <w:lang w:eastAsia="fr-FR"/>
        </w:rPr>
        <w:t xml:space="preserve">de bons moments, pour faire évoluer les choses dans ce domaine, nous vous accueillerons avec grand plaisir, car comme le rappelle le dicton : plus on est de fous, plus on rit ! Trêve de plaisanterie, la richesse et la qualité des échanges naissent de la diversité des points de vue. L’idéal serait que 2 ou 3 personnes supplémentaires nous rejoignent dans les différentes communes, comme cela chaque parent pourrait exprimer les besoins spécifiques sur sa commune. Nous vous attendons </w:t>
      </w:r>
      <w:r>
        <w:rPr>
          <w:rFonts w:ascii="Segoe Print" w:eastAsia="Times New Roman" w:hAnsi="Segoe Print" w:cstheme="minorHAnsi"/>
          <w:iCs/>
          <w:sz w:val="24"/>
          <w:szCs w:val="24"/>
          <w:shd w:val="clear" w:color="auto" w:fill="FFFFFF"/>
          <w:lang w:eastAsia="fr-FR"/>
        </w:rPr>
        <w:t>donc pour pouvoir partager avec</w:t>
      </w:r>
      <w:r w:rsidRPr="00325737">
        <w:rPr>
          <w:rFonts w:ascii="Segoe Print" w:eastAsia="Times New Roman" w:hAnsi="Segoe Print" w:cstheme="minorHAnsi"/>
          <w:iCs/>
          <w:sz w:val="24"/>
          <w:szCs w:val="24"/>
          <w:shd w:val="clear" w:color="auto" w:fill="FFFFFF"/>
          <w:lang w:eastAsia="fr-FR"/>
        </w:rPr>
        <w:t xml:space="preserve"> vous nos idées et nos envies sur la petite enfance !</w:t>
      </w: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r w:rsidRPr="00325737">
        <w:rPr>
          <w:rFonts w:ascii="Segoe Print" w:eastAsia="Times New Roman" w:hAnsi="Segoe Print" w:cstheme="minorHAnsi"/>
          <w:iCs/>
          <w:sz w:val="24"/>
          <w:szCs w:val="24"/>
          <w:shd w:val="clear" w:color="auto" w:fill="FFFFFF"/>
          <w:lang w:eastAsia="fr-FR"/>
        </w:rPr>
        <w:t>Je vais donc laisser la parole aux animatrices RA</w:t>
      </w:r>
      <w:r>
        <w:rPr>
          <w:rFonts w:ascii="Segoe Print" w:eastAsia="Times New Roman" w:hAnsi="Segoe Print" w:cstheme="minorHAnsi"/>
          <w:iCs/>
          <w:sz w:val="24"/>
          <w:szCs w:val="24"/>
          <w:shd w:val="clear" w:color="auto" w:fill="FFFFFF"/>
          <w:lang w:eastAsia="fr-FR"/>
        </w:rPr>
        <w:t>M pour qu’elles vous présentent</w:t>
      </w:r>
      <w:r w:rsidRPr="00325737">
        <w:rPr>
          <w:rFonts w:ascii="Segoe Print" w:eastAsia="Times New Roman" w:hAnsi="Segoe Print" w:cstheme="minorHAnsi"/>
          <w:iCs/>
          <w:sz w:val="24"/>
          <w:szCs w:val="24"/>
          <w:shd w:val="clear" w:color="auto" w:fill="FFFFFF"/>
          <w:lang w:eastAsia="fr-FR"/>
        </w:rPr>
        <w:t xml:space="preserve"> tour à tour le rapport d’activité du RAM sur l’ensemble des communes. Puis nous écouterons le rapport d’activité de la Commission Acti’BB et ce sera ensuite le tour de notre </w:t>
      </w:r>
      <w:r>
        <w:rPr>
          <w:rFonts w:ascii="Segoe Print" w:eastAsia="Times New Roman" w:hAnsi="Segoe Print" w:cstheme="minorHAnsi"/>
          <w:iCs/>
          <w:sz w:val="24"/>
          <w:szCs w:val="24"/>
          <w:shd w:val="clear" w:color="auto" w:fill="FFFFFF"/>
          <w:lang w:eastAsia="fr-FR"/>
        </w:rPr>
        <w:t>trésorière Anne-Laure</w:t>
      </w:r>
      <w:r w:rsidRPr="00325737">
        <w:rPr>
          <w:rFonts w:ascii="Segoe Print" w:eastAsia="Times New Roman" w:hAnsi="Segoe Print" w:cstheme="minorHAnsi"/>
          <w:iCs/>
          <w:sz w:val="24"/>
          <w:szCs w:val="24"/>
          <w:shd w:val="clear" w:color="auto" w:fill="FFFFFF"/>
          <w:lang w:eastAsia="fr-FR"/>
        </w:rPr>
        <w:t xml:space="preserve"> de vous présenter le bilan de l’année écoulée avec le rapport financier.</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r w:rsidRPr="00325737">
        <w:rPr>
          <w:rFonts w:ascii="Segoe Print" w:eastAsia="Times New Roman" w:hAnsi="Segoe Print" w:cstheme="minorHAnsi"/>
          <w:iCs/>
          <w:sz w:val="24"/>
          <w:szCs w:val="24"/>
          <w:shd w:val="clear" w:color="auto" w:fill="FFFFFF"/>
          <w:lang w:eastAsia="fr-FR"/>
        </w:rPr>
        <w:t>Après l'exposé de ces rapports, nous p</w:t>
      </w:r>
      <w:r>
        <w:rPr>
          <w:rFonts w:ascii="Segoe Print" w:eastAsia="Times New Roman" w:hAnsi="Segoe Print" w:cstheme="minorHAnsi"/>
          <w:iCs/>
          <w:sz w:val="24"/>
          <w:szCs w:val="24"/>
          <w:shd w:val="clear" w:color="auto" w:fill="FFFFFF"/>
          <w:lang w:eastAsia="fr-FR"/>
        </w:rPr>
        <w:t>rocéderons aux différents votes.</w:t>
      </w:r>
    </w:p>
    <w:p w:rsidR="00B54F83" w:rsidRDefault="00B54F83" w:rsidP="00965DE5">
      <w:pPr>
        <w:spacing w:after="0" w:line="192" w:lineRule="auto"/>
        <w:ind w:left="-567" w:firstLine="567"/>
        <w:rPr>
          <w:rFonts w:ascii="Segoe Print" w:eastAsia="Times New Roman" w:hAnsi="Segoe Print" w:cstheme="minorHAnsi"/>
          <w:iCs/>
          <w:sz w:val="24"/>
          <w:szCs w:val="24"/>
          <w:shd w:val="clear" w:color="auto" w:fill="FFFFFF"/>
          <w:lang w:eastAsia="fr-FR"/>
        </w:rPr>
      </w:pPr>
    </w:p>
    <w:p w:rsidR="00B54F83" w:rsidRPr="00325737" w:rsidRDefault="00B54F83" w:rsidP="00965DE5">
      <w:pPr>
        <w:spacing w:after="0" w:line="192" w:lineRule="auto"/>
        <w:ind w:left="-567" w:firstLine="567"/>
        <w:rPr>
          <w:rFonts w:ascii="Segoe Print" w:eastAsia="Times New Roman" w:hAnsi="Segoe Print" w:cstheme="minorHAnsi"/>
          <w:sz w:val="24"/>
          <w:szCs w:val="24"/>
          <w:lang w:eastAsia="fr-FR"/>
        </w:rPr>
      </w:pPr>
      <w:r w:rsidRPr="00325737">
        <w:rPr>
          <w:rFonts w:ascii="Segoe Print" w:eastAsia="Times New Roman" w:hAnsi="Segoe Print" w:cstheme="minorHAnsi"/>
          <w:iCs/>
          <w:sz w:val="24"/>
          <w:szCs w:val="24"/>
          <w:shd w:val="clear" w:color="auto" w:fill="FFFFFF"/>
          <w:lang w:eastAsia="fr-FR"/>
        </w:rPr>
        <w:t>Mesdames, Messieurs, salariés, partenaires et adhérents, je vous souhaite de passer une excellente soirée</w:t>
      </w:r>
      <w:r>
        <w:rPr>
          <w:rFonts w:ascii="Segoe Print" w:eastAsia="Times New Roman" w:hAnsi="Segoe Print" w:cstheme="minorHAnsi"/>
          <w:iCs/>
          <w:sz w:val="24"/>
          <w:szCs w:val="24"/>
          <w:shd w:val="clear" w:color="auto" w:fill="FFFFFF"/>
          <w:lang w:eastAsia="fr-FR"/>
        </w:rPr>
        <w:t xml:space="preserve"> </w:t>
      </w:r>
      <w:r w:rsidRPr="00325737">
        <w:rPr>
          <w:rFonts w:ascii="Segoe Print" w:eastAsia="Times New Roman" w:hAnsi="Segoe Print" w:cstheme="minorHAnsi"/>
          <w:iCs/>
          <w:sz w:val="24"/>
          <w:szCs w:val="24"/>
          <w:shd w:val="clear" w:color="auto" w:fill="FFFFFF"/>
          <w:lang w:eastAsia="fr-FR"/>
        </w:rPr>
        <w:t>!</w:t>
      </w:r>
    </w:p>
    <w:p w:rsidR="00222760" w:rsidRDefault="00222760" w:rsidP="00BA78D7">
      <w:pPr>
        <w:ind w:right="-567"/>
        <w:rPr>
          <w:rFonts w:ascii="Segoe Print" w:hAnsi="Segoe Print"/>
          <w:b/>
          <w:sz w:val="32"/>
          <w:szCs w:val="32"/>
        </w:rPr>
      </w:pPr>
      <w:bookmarkStart w:id="0" w:name="_GoBack"/>
      <w:bookmarkEnd w:id="0"/>
    </w:p>
    <w:sectPr w:rsidR="00222760" w:rsidSect="00B54F83">
      <w:footerReference w:type="default" r:id="rId7"/>
      <w:pgSz w:w="11906" w:h="16838"/>
      <w:pgMar w:top="993" w:right="1417" w:bottom="1135"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52" w:rsidRDefault="00F67252" w:rsidP="009654D0">
      <w:pPr>
        <w:spacing w:after="0" w:line="240" w:lineRule="auto"/>
      </w:pPr>
      <w:r>
        <w:separator/>
      </w:r>
    </w:p>
  </w:endnote>
  <w:endnote w:type="continuationSeparator" w:id="0">
    <w:p w:rsidR="00F67252" w:rsidRDefault="00F67252" w:rsidP="009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84530"/>
      <w:docPartObj>
        <w:docPartGallery w:val="Page Numbers (Bottom of Page)"/>
        <w:docPartUnique/>
      </w:docPartObj>
    </w:sdtPr>
    <w:sdtEndPr/>
    <w:sdtContent>
      <w:p w:rsidR="00695E37" w:rsidRDefault="00695E37">
        <w:pPr>
          <w:pStyle w:val="Pieddepage"/>
          <w:jc w:val="center"/>
        </w:pPr>
        <w:r>
          <w:fldChar w:fldCharType="begin"/>
        </w:r>
        <w:r>
          <w:instrText>PAGE   \* MERGEFORMAT</w:instrText>
        </w:r>
        <w:r>
          <w:fldChar w:fldCharType="separate"/>
        </w:r>
        <w:r w:rsidR="00BA78D7">
          <w:rPr>
            <w:noProof/>
          </w:rPr>
          <w:t>1</w:t>
        </w:r>
        <w:r>
          <w:fldChar w:fldCharType="end"/>
        </w:r>
      </w:p>
    </w:sdtContent>
  </w:sdt>
  <w:p w:rsidR="00695E37" w:rsidRDefault="00695E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52" w:rsidRDefault="00F67252" w:rsidP="009654D0">
      <w:pPr>
        <w:spacing w:after="0" w:line="240" w:lineRule="auto"/>
      </w:pPr>
      <w:r>
        <w:separator/>
      </w:r>
    </w:p>
  </w:footnote>
  <w:footnote w:type="continuationSeparator" w:id="0">
    <w:p w:rsidR="00F67252" w:rsidRDefault="00F67252" w:rsidP="0096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FD1"/>
    <w:multiLevelType w:val="hybridMultilevel"/>
    <w:tmpl w:val="B68EF232"/>
    <w:lvl w:ilvl="0" w:tplc="26DE764C">
      <w:start w:val="1"/>
      <w:numFmt w:val="bullet"/>
      <w:lvlText w:val="•"/>
      <w:lvlJc w:val="left"/>
      <w:pPr>
        <w:ind w:left="438"/>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D2AA6E0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CC406528">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0DE45BDC">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72CA0A38">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7E8C435C">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7320FF4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0E065F38">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58F06674">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1" w15:restartNumberingAfterBreak="0">
    <w:nsid w:val="16EE5F7A"/>
    <w:multiLevelType w:val="hybridMultilevel"/>
    <w:tmpl w:val="E0469A1A"/>
    <w:lvl w:ilvl="0" w:tplc="7DE8C5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46D89"/>
    <w:multiLevelType w:val="hybridMultilevel"/>
    <w:tmpl w:val="C5E225D0"/>
    <w:lvl w:ilvl="0" w:tplc="0C522724">
      <w:start w:val="1"/>
      <w:numFmt w:val="bullet"/>
      <w:lvlText w:val="•"/>
      <w:lvlJc w:val="left"/>
      <w:pPr>
        <w:ind w:left="1747"/>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FBD82C9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4DC014E4">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C9623FEE">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0C8EFD32">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040CB210">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ABC8BD3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A882EE32">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862EF798">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3" w15:restartNumberingAfterBreak="0">
    <w:nsid w:val="1D5A4805"/>
    <w:multiLevelType w:val="hybridMultilevel"/>
    <w:tmpl w:val="B1B86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987551"/>
    <w:multiLevelType w:val="hybridMultilevel"/>
    <w:tmpl w:val="FBA231EC"/>
    <w:lvl w:ilvl="0" w:tplc="829ACFAC">
      <w:start w:val="1"/>
      <w:numFmt w:val="bullet"/>
      <w:lvlText w:val="•"/>
      <w:lvlJc w:val="left"/>
      <w:pPr>
        <w:ind w:left="462"/>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1" w:tplc="88906090">
      <w:start w:val="1"/>
      <w:numFmt w:val="bullet"/>
      <w:lvlText w:val="o"/>
      <w:lvlJc w:val="left"/>
      <w:pPr>
        <w:ind w:left="13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2" w:tplc="F45C32FC">
      <w:start w:val="1"/>
      <w:numFmt w:val="bullet"/>
      <w:lvlText w:val="▪"/>
      <w:lvlJc w:val="left"/>
      <w:pPr>
        <w:ind w:left="20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3" w:tplc="3DBA745A">
      <w:start w:val="1"/>
      <w:numFmt w:val="bullet"/>
      <w:lvlText w:val="•"/>
      <w:lvlJc w:val="left"/>
      <w:pPr>
        <w:ind w:left="28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4" w:tplc="26088E94">
      <w:start w:val="1"/>
      <w:numFmt w:val="bullet"/>
      <w:lvlText w:val="o"/>
      <w:lvlJc w:val="left"/>
      <w:pPr>
        <w:ind w:left="352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5" w:tplc="614E6E92">
      <w:start w:val="1"/>
      <w:numFmt w:val="bullet"/>
      <w:lvlText w:val="▪"/>
      <w:lvlJc w:val="left"/>
      <w:pPr>
        <w:ind w:left="424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6" w:tplc="6CA0A160">
      <w:start w:val="1"/>
      <w:numFmt w:val="bullet"/>
      <w:lvlText w:val="•"/>
      <w:lvlJc w:val="left"/>
      <w:pPr>
        <w:ind w:left="49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7" w:tplc="8D1263D0">
      <w:start w:val="1"/>
      <w:numFmt w:val="bullet"/>
      <w:lvlText w:val="o"/>
      <w:lvlJc w:val="left"/>
      <w:pPr>
        <w:ind w:left="56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8" w:tplc="A956DDAC">
      <w:start w:val="1"/>
      <w:numFmt w:val="bullet"/>
      <w:lvlText w:val="▪"/>
      <w:lvlJc w:val="left"/>
      <w:pPr>
        <w:ind w:left="64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abstractNum>
  <w:abstractNum w:abstractNumId="5" w15:restartNumberingAfterBreak="0">
    <w:nsid w:val="4ED92992"/>
    <w:multiLevelType w:val="hybridMultilevel"/>
    <w:tmpl w:val="814A5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F63ECB"/>
    <w:multiLevelType w:val="multilevel"/>
    <w:tmpl w:val="6F5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75808"/>
    <w:multiLevelType w:val="multilevel"/>
    <w:tmpl w:val="FF5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F598D"/>
    <w:multiLevelType w:val="hybridMultilevel"/>
    <w:tmpl w:val="7BDAE5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4"/>
    <w:rsid w:val="00016844"/>
    <w:rsid w:val="00074103"/>
    <w:rsid w:val="000E1654"/>
    <w:rsid w:val="000E5DBC"/>
    <w:rsid w:val="001A4862"/>
    <w:rsid w:val="001B198C"/>
    <w:rsid w:val="001C0D95"/>
    <w:rsid w:val="001E686A"/>
    <w:rsid w:val="001F034C"/>
    <w:rsid w:val="00222760"/>
    <w:rsid w:val="002676FC"/>
    <w:rsid w:val="004D762F"/>
    <w:rsid w:val="00527C8C"/>
    <w:rsid w:val="00531EB2"/>
    <w:rsid w:val="005B6A08"/>
    <w:rsid w:val="005E4ED9"/>
    <w:rsid w:val="0064127C"/>
    <w:rsid w:val="00695E37"/>
    <w:rsid w:val="00725445"/>
    <w:rsid w:val="00916EBB"/>
    <w:rsid w:val="0093246B"/>
    <w:rsid w:val="009654D0"/>
    <w:rsid w:val="00965DE5"/>
    <w:rsid w:val="00A20C65"/>
    <w:rsid w:val="00B54F83"/>
    <w:rsid w:val="00BA78D7"/>
    <w:rsid w:val="00BD7B7F"/>
    <w:rsid w:val="00C31571"/>
    <w:rsid w:val="00C74637"/>
    <w:rsid w:val="00E200BB"/>
    <w:rsid w:val="00E76D04"/>
    <w:rsid w:val="00EA3FB5"/>
    <w:rsid w:val="00EC04D0"/>
    <w:rsid w:val="00F30843"/>
    <w:rsid w:val="00F64635"/>
    <w:rsid w:val="00F67252"/>
    <w:rsid w:val="00FA3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F7F28-5B23-48B2-959C-B0891BD3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2760"/>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Titre3">
    <w:name w:val="heading 3"/>
    <w:basedOn w:val="Normal"/>
    <w:next w:val="Normal"/>
    <w:link w:val="Titre3Car"/>
    <w:uiPriority w:val="9"/>
    <w:unhideWhenUsed/>
    <w:qFormat/>
    <w:rsid w:val="00222760"/>
    <w:pPr>
      <w:keepNext/>
      <w:keepLines/>
      <w:spacing w:before="40" w:after="0"/>
      <w:outlineLvl w:val="2"/>
    </w:pPr>
    <w:rPr>
      <w:rFonts w:asciiTheme="majorHAnsi" w:eastAsiaTheme="majorEastAsia" w:hAnsiTheme="majorHAnsi" w:cstheme="majorBidi"/>
      <w:color w:val="1F4D78" w:themeColor="accent1" w:themeShade="7F"/>
      <w:sz w:val="28"/>
      <w:szCs w:val="24"/>
      <w:u w:val="single"/>
    </w:rPr>
  </w:style>
  <w:style w:type="paragraph" w:styleId="Titre4">
    <w:name w:val="heading 4"/>
    <w:basedOn w:val="Normal"/>
    <w:next w:val="Normal"/>
    <w:link w:val="Titre4Car"/>
    <w:uiPriority w:val="9"/>
    <w:unhideWhenUsed/>
    <w:qFormat/>
    <w:rsid w:val="002227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760"/>
    <w:rPr>
      <w:rFonts w:asciiTheme="majorHAnsi" w:eastAsiaTheme="majorEastAsia" w:hAnsiTheme="majorHAnsi" w:cstheme="majorBidi"/>
      <w:b/>
      <w:color w:val="2E74B5" w:themeColor="accent1" w:themeShade="BF"/>
      <w:sz w:val="32"/>
      <w:szCs w:val="32"/>
      <w:u w:val="single"/>
    </w:rPr>
  </w:style>
  <w:style w:type="character" w:customStyle="1" w:styleId="Titre3Car">
    <w:name w:val="Titre 3 Car"/>
    <w:basedOn w:val="Policepardfaut"/>
    <w:link w:val="Titre3"/>
    <w:uiPriority w:val="9"/>
    <w:rsid w:val="00222760"/>
    <w:rPr>
      <w:rFonts w:asciiTheme="majorHAnsi" w:eastAsiaTheme="majorEastAsia" w:hAnsiTheme="majorHAnsi" w:cstheme="majorBidi"/>
      <w:color w:val="1F4D78" w:themeColor="accent1" w:themeShade="7F"/>
      <w:sz w:val="28"/>
      <w:szCs w:val="24"/>
      <w:u w:val="single"/>
    </w:rPr>
  </w:style>
  <w:style w:type="character" w:customStyle="1" w:styleId="Titre4Car">
    <w:name w:val="Titre 4 Car"/>
    <w:basedOn w:val="Policepardfaut"/>
    <w:link w:val="Titre4"/>
    <w:uiPriority w:val="9"/>
    <w:rsid w:val="00222760"/>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222760"/>
    <w:pPr>
      <w:ind w:left="720"/>
      <w:contextualSpacing/>
    </w:pPr>
  </w:style>
  <w:style w:type="paragraph" w:styleId="En-tte">
    <w:name w:val="header"/>
    <w:basedOn w:val="Normal"/>
    <w:link w:val="En-tteCar"/>
    <w:rsid w:val="0022276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En-tteCar">
    <w:name w:val="En-tête Car"/>
    <w:basedOn w:val="Policepardfaut"/>
    <w:link w:val="En-tte"/>
    <w:rsid w:val="00222760"/>
    <w:rPr>
      <w:rFonts w:ascii="Times New Roman" w:eastAsia="Times New Roman" w:hAnsi="Times New Roman" w:cs="Courier New"/>
      <w:noProof/>
      <w:sz w:val="20"/>
      <w:szCs w:val="20"/>
      <w:lang w:eastAsia="fr-FR" w:bidi="hi-IN"/>
    </w:rPr>
  </w:style>
  <w:style w:type="paragraph" w:customStyle="1" w:styleId="Standard">
    <w:name w:val="Standard"/>
    <w:rsid w:val="005B6A08"/>
    <w:pPr>
      <w:suppressAutoHyphens/>
      <w:autoSpaceDN w:val="0"/>
      <w:spacing w:after="200" w:line="276" w:lineRule="auto"/>
      <w:textAlignment w:val="baseline"/>
    </w:pPr>
    <w:rPr>
      <w:rFonts w:ascii="Calibri" w:eastAsia="Calibri" w:hAnsi="Calibri" w:cs="Tahoma"/>
      <w:kern w:val="3"/>
    </w:rPr>
  </w:style>
  <w:style w:type="paragraph" w:styleId="Pieddepage">
    <w:name w:val="footer"/>
    <w:basedOn w:val="Normal"/>
    <w:link w:val="PieddepageCar"/>
    <w:uiPriority w:val="99"/>
    <w:unhideWhenUsed/>
    <w:rsid w:val="00965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D0"/>
  </w:style>
  <w:style w:type="paragraph" w:styleId="Textedebulles">
    <w:name w:val="Balloon Text"/>
    <w:basedOn w:val="Normal"/>
    <w:link w:val="TextedebullesCar"/>
    <w:uiPriority w:val="99"/>
    <w:semiHidden/>
    <w:unhideWhenUsed/>
    <w:rsid w:val="004D76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AIPE ASSOCIATION</dc:creator>
  <cp:keywords/>
  <dc:description/>
  <cp:lastModifiedBy>Laetitia Sarat</cp:lastModifiedBy>
  <cp:revision>2</cp:revision>
  <cp:lastPrinted>2017-06-20T08:42:00Z</cp:lastPrinted>
  <dcterms:created xsi:type="dcterms:W3CDTF">2017-07-14T09:39:00Z</dcterms:created>
  <dcterms:modified xsi:type="dcterms:W3CDTF">2017-07-14T09:39:00Z</dcterms:modified>
</cp:coreProperties>
</file>