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3402"/>
      </w:tblGrid>
      <w:tr w:rsidR="00236751" w:rsidRPr="00D7362B" w:rsidTr="0068360F">
        <w:trPr>
          <w:trHeight w:val="2693"/>
        </w:trPr>
        <w:tc>
          <w:tcPr>
            <w:tcW w:w="5211" w:type="dxa"/>
          </w:tcPr>
          <w:p w:rsidR="00236751" w:rsidRPr="00D7362B" w:rsidRDefault="008978F6" w:rsidP="0068360F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81.5pt;margin-top:27pt;width:50.85pt;height:68.5pt;z-index:251659264" o:allowincell="f" fillcolor="#0c9" strokecolor="blue">
                  <v:imagedata r:id="rId5" o:title=""/>
                </v:shape>
                <o:OLEObject Type="Embed" ProgID="Word.Document.8" ShapeID="_x0000_s1026" DrawAspect="Content" ObjectID="_1632731625" r:id="rId6">
                  <o:FieldCodes>\s</o:FieldCodes>
                </o:OLEObject>
              </w:object>
            </w:r>
            <w:r w:rsidR="00236751" w:rsidRPr="00D7362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7DFD6ED" wp14:editId="01450E14">
                  <wp:extent cx="733425" cy="932593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5" cy="93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751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 Mairie d’Echenoz-la-Méline </w:t>
            </w:r>
          </w:p>
          <w:p w:rsidR="00236751" w:rsidRPr="00D7362B" w:rsidRDefault="00236751" w:rsidP="0068360F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Accueil de loisirs « </w:t>
            </w:r>
            <w:r w:rsidRPr="00D7362B">
              <w:rPr>
                <w:rFonts w:ascii="Georgia" w:eastAsiaTheme="minorHAnsi" w:hAnsi="Georgia" w:cstheme="minorBidi"/>
                <w:b/>
                <w:sz w:val="22"/>
                <w:szCs w:val="22"/>
                <w:lang w:eastAsia="en-US"/>
              </w:rPr>
              <w:t>le diabolo mélinois</w:t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 »</w:t>
            </w:r>
          </w:p>
          <w:p w:rsidR="00236751" w:rsidRPr="00D7362B" w:rsidRDefault="00236751" w:rsidP="0068360F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 xml:space="preserve">2, rue de la </w:t>
            </w:r>
            <w:proofErr w:type="spellStart"/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Flandrière</w:t>
            </w:r>
            <w:proofErr w:type="spellEnd"/>
          </w:p>
          <w:p w:rsidR="00236751" w:rsidRPr="00D7362B" w:rsidRDefault="00236751" w:rsidP="0068360F">
            <w:pPr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</w:pP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70000 Echenoz-la-Méline</w:t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  <w:r w:rsidRPr="00D7362B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ab/>
            </w:r>
          </w:p>
          <w:p w:rsidR="00236751" w:rsidRPr="00D7362B" w:rsidRDefault="00236751" w:rsidP="0068360F">
            <w:pP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  <w:r w:rsidRPr="00D7362B">
              <w:rPr>
                <w:rFonts w:ascii="Georgia" w:hAnsi="Georgia" w:cs="Calibri"/>
                <w:color w:val="000000"/>
                <w:sz w:val="22"/>
                <w:szCs w:val="22"/>
              </w:rPr>
              <w:t>03.84.75.51.56 / 06.79.38.56.57</w:t>
            </w:r>
          </w:p>
        </w:tc>
        <w:tc>
          <w:tcPr>
            <w:tcW w:w="2410" w:type="dxa"/>
          </w:tcPr>
          <w:p w:rsidR="00236751" w:rsidRPr="00D7362B" w:rsidRDefault="00236751" w:rsidP="0068360F">
            <w:pPr>
              <w:spacing w:before="1200"/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 xml:space="preserve">                                </w:t>
            </w:r>
            <w:r w:rsidRPr="00D7362B"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>DDCSPP</w:t>
            </w:r>
            <w: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402" w:type="dxa"/>
          </w:tcPr>
          <w:p w:rsidR="00236751" w:rsidRPr="00D7362B" w:rsidRDefault="00236751" w:rsidP="0068360F">
            <w:pPr>
              <w:rPr>
                <w:rFonts w:ascii="Georgia" w:eastAsiaTheme="minorHAnsi" w:hAnsi="Georgia" w:cstheme="minorBidi"/>
                <w:sz w:val="28"/>
                <w:szCs w:val="28"/>
                <w:lang w:eastAsia="en-US"/>
              </w:rPr>
            </w:pPr>
          </w:p>
        </w:tc>
      </w:tr>
    </w:tbl>
    <w:p w:rsidR="00236751" w:rsidRDefault="00AA1D23" w:rsidP="002367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10160</wp:posOffset>
                </wp:positionV>
                <wp:extent cx="3333750" cy="629285"/>
                <wp:effectExtent l="0" t="0" r="0" b="0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6292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D23" w:rsidRPr="00164C33" w:rsidRDefault="00AA1D23" w:rsidP="00AA1D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4C3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31849B" w:themeColor="accent5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Ados Mélinois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54.2pt;margin-top:.8pt;width:262.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" filled="f" stroked="f">
                <o:lock v:ext="edit" shapetype="t"/>
                <v:textbox>
                  <w:txbxContent>
                    <w:p w:rsidR="00AA1D23" w:rsidRPr="00164C33" w:rsidRDefault="00AA1D23" w:rsidP="00AA1D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64C33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31849B" w:themeColor="accent5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Club Ados Mélinois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B16">
        <w:rPr>
          <w:rFonts w:ascii="Comic Sans MS" w:hAnsi="Comic Sans MS"/>
          <w:sz w:val="18"/>
          <w:szCs w:val="18"/>
        </w:rPr>
        <w:t xml:space="preserve"> </w:t>
      </w:r>
    </w:p>
    <w:p w:rsidR="00236751" w:rsidRPr="001B38E1" w:rsidRDefault="00236751" w:rsidP="00236751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inline distT="0" distB="0" distL="0" distR="0" wp14:anchorId="463B691A" wp14:editId="703BE64E">
            <wp:extent cx="1600200" cy="673768"/>
            <wp:effectExtent l="0" t="0" r="0" b="0"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517">
        <w:rPr>
          <w:rFonts w:ascii="Comic Sans MS" w:hAnsi="Comic Sans MS"/>
          <w:sz w:val="18"/>
          <w:szCs w:val="18"/>
        </w:rPr>
        <w:t xml:space="preserve">    </w:t>
      </w:r>
      <w:r w:rsidR="000A2B16">
        <w:rPr>
          <w:rFonts w:ascii="Comic Sans MS" w:hAnsi="Comic Sans MS"/>
          <w:sz w:val="18"/>
          <w:szCs w:val="18"/>
        </w:rPr>
        <w:t xml:space="preserve">            </w:t>
      </w:r>
      <w:r w:rsidR="00164C33">
        <w:rPr>
          <w:rFonts w:ascii="Comic Sans MS" w:hAnsi="Comic Sans MS"/>
          <w:sz w:val="18"/>
          <w:szCs w:val="18"/>
        </w:rPr>
        <w:t xml:space="preserve">     </w:t>
      </w:r>
      <w:r w:rsidR="00375517">
        <w:rPr>
          <w:noProof/>
        </w:rPr>
        <w:drawing>
          <wp:inline distT="0" distB="0" distL="0" distR="0" wp14:anchorId="457BE169" wp14:editId="3C835096">
            <wp:extent cx="992521" cy="63783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7856" cy="65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51" w:rsidRPr="000A2B16" w:rsidRDefault="00236751" w:rsidP="00236751">
      <w:pPr>
        <w:jc w:val="center"/>
        <w:rPr>
          <w:sz w:val="28"/>
          <w:szCs w:val="28"/>
        </w:rPr>
      </w:pPr>
      <w:r w:rsidRPr="000A2B16">
        <w:rPr>
          <w:sz w:val="28"/>
          <w:szCs w:val="28"/>
        </w:rPr>
        <w:t xml:space="preserve">Les vendredis soir de </w:t>
      </w:r>
      <w:r w:rsidRPr="000A2B16">
        <w:rPr>
          <w:b/>
          <w:color w:val="FF0000"/>
          <w:sz w:val="28"/>
          <w:szCs w:val="28"/>
        </w:rPr>
        <w:t>18h30</w:t>
      </w:r>
      <w:r w:rsidRPr="000A2B16">
        <w:rPr>
          <w:color w:val="FF0000"/>
          <w:sz w:val="28"/>
          <w:szCs w:val="28"/>
        </w:rPr>
        <w:t xml:space="preserve"> </w:t>
      </w:r>
      <w:r w:rsidRPr="000A2B16">
        <w:rPr>
          <w:sz w:val="28"/>
          <w:szCs w:val="28"/>
        </w:rPr>
        <w:t>à</w:t>
      </w:r>
      <w:r w:rsidRPr="000A2B16">
        <w:rPr>
          <w:color w:val="FF0000"/>
          <w:sz w:val="28"/>
          <w:szCs w:val="28"/>
        </w:rPr>
        <w:t xml:space="preserve"> </w:t>
      </w:r>
      <w:r w:rsidRPr="000A2B16">
        <w:rPr>
          <w:b/>
          <w:color w:val="FF0000"/>
          <w:sz w:val="28"/>
          <w:szCs w:val="28"/>
        </w:rPr>
        <w:t>21h30</w:t>
      </w:r>
      <w:r w:rsidRPr="000A2B16">
        <w:rPr>
          <w:b/>
          <w:sz w:val="28"/>
          <w:szCs w:val="28"/>
        </w:rPr>
        <w:t>.</w:t>
      </w:r>
    </w:p>
    <w:p w:rsidR="00236751" w:rsidRPr="000A2B16" w:rsidRDefault="00236751" w:rsidP="00236751">
      <w:pPr>
        <w:jc w:val="center"/>
        <w:rPr>
          <w:sz w:val="28"/>
          <w:szCs w:val="28"/>
        </w:rPr>
      </w:pPr>
      <w:r w:rsidRPr="000A2B16">
        <w:rPr>
          <w:sz w:val="28"/>
          <w:szCs w:val="28"/>
        </w:rPr>
        <w:t>Repas sur place, chacun doit apporter à manger ou à boire.</w:t>
      </w:r>
    </w:p>
    <w:p w:rsidR="00236751" w:rsidRPr="000A2B16" w:rsidRDefault="00236751" w:rsidP="00236751">
      <w:pPr>
        <w:jc w:val="center"/>
        <w:rPr>
          <w:rFonts w:ascii="Comic Sans MS" w:hAnsi="Comic Sans MS"/>
          <w:sz w:val="28"/>
          <w:szCs w:val="28"/>
        </w:rPr>
      </w:pPr>
      <w:r w:rsidRPr="000A2B16">
        <w:rPr>
          <w:rFonts w:ascii="Comic Sans MS" w:hAnsi="Comic Sans MS"/>
          <w:b/>
          <w:i/>
          <w:sz w:val="28"/>
          <w:szCs w:val="28"/>
        </w:rPr>
        <w:t>Age</w:t>
      </w:r>
      <w:r w:rsidRPr="000A2B16">
        <w:rPr>
          <w:rFonts w:ascii="Comic Sans MS" w:hAnsi="Comic Sans MS"/>
          <w:sz w:val="28"/>
          <w:szCs w:val="28"/>
        </w:rPr>
        <w:t xml:space="preserve"> : </w:t>
      </w:r>
      <w:r w:rsidRPr="000A2B16">
        <w:rPr>
          <w:rFonts w:ascii="Comic Sans MS" w:hAnsi="Comic Sans MS"/>
          <w:i/>
          <w:color w:val="FF0000"/>
          <w:sz w:val="28"/>
          <w:szCs w:val="28"/>
        </w:rPr>
        <w:t>11 à 17 ans</w:t>
      </w:r>
      <w:r w:rsidRPr="000A2B16">
        <w:rPr>
          <w:rFonts w:ascii="Comic Sans MS" w:hAnsi="Comic Sans MS"/>
          <w:color w:val="FF0000"/>
          <w:sz w:val="28"/>
          <w:szCs w:val="28"/>
        </w:rPr>
        <w:t>.</w:t>
      </w:r>
    </w:p>
    <w:p w:rsidR="00236751" w:rsidRPr="000A2B16" w:rsidRDefault="00236751" w:rsidP="00375517">
      <w:pPr>
        <w:jc w:val="center"/>
        <w:rPr>
          <w:rFonts w:ascii="Comic Sans MS" w:hAnsi="Comic Sans MS"/>
          <w:i/>
          <w:sz w:val="28"/>
          <w:szCs w:val="28"/>
        </w:rPr>
      </w:pPr>
      <w:r w:rsidRPr="000A2B16">
        <w:rPr>
          <w:rFonts w:ascii="Comic Sans MS" w:hAnsi="Comic Sans MS"/>
          <w:b/>
          <w:i/>
          <w:sz w:val="28"/>
          <w:szCs w:val="28"/>
        </w:rPr>
        <w:t>Tarif</w:t>
      </w:r>
      <w:r w:rsidRPr="000A2B16">
        <w:rPr>
          <w:rFonts w:ascii="Comic Sans MS" w:hAnsi="Comic Sans MS"/>
          <w:sz w:val="28"/>
          <w:szCs w:val="28"/>
        </w:rPr>
        <w:t xml:space="preserve"> : </w:t>
      </w:r>
      <w:r w:rsidR="00573BA2">
        <w:rPr>
          <w:rFonts w:ascii="Comic Sans MS" w:hAnsi="Comic Sans MS"/>
          <w:i/>
          <w:color w:val="FF0000"/>
          <w:sz w:val="28"/>
          <w:szCs w:val="28"/>
        </w:rPr>
        <w:t>Entre 1.74€ et 2.20€</w:t>
      </w:r>
      <w:r w:rsidRPr="000A2B16">
        <w:rPr>
          <w:rFonts w:ascii="Comic Sans MS" w:hAnsi="Comic Sans MS"/>
          <w:i/>
          <w:color w:val="FF0000"/>
          <w:sz w:val="28"/>
          <w:szCs w:val="28"/>
        </w:rPr>
        <w:t xml:space="preserve"> la soirée</w:t>
      </w:r>
      <w:r w:rsidRPr="000A2B16">
        <w:rPr>
          <w:rFonts w:ascii="Script MT Bold" w:hAnsi="Script MT Bold"/>
          <w:b/>
          <w:i/>
          <w:color w:val="FF0000"/>
          <w:sz w:val="28"/>
          <w:szCs w:val="28"/>
        </w:rPr>
        <w:t>.</w:t>
      </w:r>
    </w:p>
    <w:p w:rsidR="006E0E17" w:rsidRPr="000A2B16" w:rsidRDefault="00236751" w:rsidP="00375517">
      <w:pPr>
        <w:jc w:val="center"/>
        <w:rPr>
          <w:rFonts w:ascii="Comic Sans MS" w:hAnsi="Comic Sans MS"/>
          <w:i/>
          <w:sz w:val="28"/>
          <w:szCs w:val="28"/>
        </w:rPr>
      </w:pPr>
      <w:r w:rsidRPr="000A2B16">
        <w:rPr>
          <w:rFonts w:ascii="Comic Sans MS" w:hAnsi="Comic Sans MS"/>
          <w:b/>
          <w:i/>
          <w:sz w:val="28"/>
          <w:szCs w:val="28"/>
        </w:rPr>
        <w:t xml:space="preserve">            Lieu : </w:t>
      </w:r>
      <w:r w:rsidRPr="000A2B16">
        <w:rPr>
          <w:rFonts w:ascii="Comic Sans MS" w:hAnsi="Comic Sans MS"/>
          <w:i/>
          <w:color w:val="FF0000"/>
          <w:sz w:val="28"/>
          <w:szCs w:val="28"/>
        </w:rPr>
        <w:t>Accueil de loisirs</w:t>
      </w:r>
      <w:r w:rsidRPr="000A2B16">
        <w:rPr>
          <w:rFonts w:ascii="Comic Sans MS" w:hAnsi="Comic Sans MS"/>
          <w:i/>
          <w:sz w:val="28"/>
          <w:szCs w:val="28"/>
        </w:rPr>
        <w:t xml:space="preserve"> </w:t>
      </w:r>
      <w:r w:rsidRPr="000A2B16">
        <w:rPr>
          <w:rFonts w:ascii="Comic Sans MS" w:hAnsi="Comic Sans MS"/>
          <w:i/>
          <w:color w:val="FF0000"/>
          <w:sz w:val="28"/>
          <w:szCs w:val="28"/>
        </w:rPr>
        <w:t xml:space="preserve">« Le Diabolo » </w:t>
      </w:r>
      <w:r w:rsidRPr="000A2B16">
        <w:rPr>
          <w:rFonts w:ascii="Comic Sans MS" w:hAnsi="Comic Sans MS"/>
          <w:i/>
          <w:sz w:val="28"/>
          <w:szCs w:val="28"/>
        </w:rPr>
        <w:t>(Maison commune)</w:t>
      </w:r>
    </w:p>
    <w:p w:rsidR="000A2B16" w:rsidRPr="00164C33" w:rsidRDefault="000A2B16" w:rsidP="00375517">
      <w:pPr>
        <w:jc w:val="center"/>
        <w:rPr>
          <w:rFonts w:ascii="Comic Sans MS" w:hAnsi="Comic Sans MS"/>
          <w:i/>
          <w:sz w:val="8"/>
          <w:szCs w:val="8"/>
        </w:rPr>
      </w:pPr>
    </w:p>
    <w:p w:rsidR="00236751" w:rsidRPr="00BC663C" w:rsidRDefault="00236751" w:rsidP="00207F85">
      <w:pPr>
        <w:rPr>
          <w:rFonts w:ascii="Comic Sans MS" w:hAnsi="Comic Sans MS"/>
          <w:b/>
          <w:i/>
          <w:color w:val="76923C" w:themeColor="accent3" w:themeShade="BF"/>
          <w:sz w:val="48"/>
          <w:szCs w:val="48"/>
          <w:u w:val="single"/>
        </w:rPr>
      </w:pPr>
      <w:r w:rsidRPr="00BC663C">
        <w:rPr>
          <w:rFonts w:ascii="Comic Sans MS" w:hAnsi="Comic Sans MS"/>
          <w:b/>
          <w:i/>
          <w:color w:val="76923C" w:themeColor="accent3" w:themeShade="BF"/>
          <w:sz w:val="48"/>
          <w:szCs w:val="48"/>
          <w:u w:val="single"/>
        </w:rPr>
        <w:t>PROGRAMME</w:t>
      </w:r>
      <w:r w:rsidRPr="00BC663C">
        <w:rPr>
          <w:rFonts w:ascii="Comic Sans MS" w:hAnsi="Comic Sans MS"/>
          <w:b/>
          <w:i/>
          <w:color w:val="76923C" w:themeColor="accent3" w:themeShade="BF"/>
          <w:sz w:val="56"/>
          <w:szCs w:val="56"/>
          <w:u w:val="single"/>
        </w:rPr>
        <w:t xml:space="preserve"> </w:t>
      </w:r>
      <w:r w:rsidR="00BC663C" w:rsidRPr="00BC663C">
        <w:rPr>
          <w:rFonts w:ascii="Comic Sans MS" w:hAnsi="Comic Sans MS"/>
          <w:b/>
          <w:i/>
          <w:color w:val="76923C" w:themeColor="accent3" w:themeShade="BF"/>
          <w:sz w:val="48"/>
          <w:szCs w:val="48"/>
          <w:u w:val="single"/>
        </w:rPr>
        <w:t>Novembre et Décembre</w:t>
      </w:r>
      <w:r w:rsidR="00C1212E" w:rsidRPr="00BC663C">
        <w:rPr>
          <w:rFonts w:ascii="Comic Sans MS" w:hAnsi="Comic Sans MS"/>
          <w:b/>
          <w:i/>
          <w:color w:val="76923C" w:themeColor="accent3" w:themeShade="BF"/>
          <w:sz w:val="48"/>
          <w:szCs w:val="48"/>
          <w:u w:val="single"/>
        </w:rPr>
        <w:t xml:space="preserve"> </w:t>
      </w:r>
      <w:proofErr w:type="gramStart"/>
      <w:r w:rsidR="00C1212E" w:rsidRPr="00BC663C">
        <w:rPr>
          <w:rFonts w:ascii="Comic Sans MS" w:hAnsi="Comic Sans MS"/>
          <w:b/>
          <w:i/>
          <w:color w:val="76923C" w:themeColor="accent3" w:themeShade="BF"/>
          <w:sz w:val="48"/>
          <w:szCs w:val="48"/>
          <w:u w:val="single"/>
        </w:rPr>
        <w:t>2019</w:t>
      </w:r>
      <w:r w:rsidR="000A2B16" w:rsidRPr="00BC663C">
        <w:rPr>
          <w:rFonts w:ascii="Comic Sans MS" w:hAnsi="Comic Sans MS"/>
          <w:b/>
          <w:i/>
          <w:color w:val="76923C" w:themeColor="accent3" w:themeShade="BF"/>
          <w:sz w:val="48"/>
          <w:szCs w:val="48"/>
          <w:u w:val="single"/>
        </w:rPr>
        <w:t>:</w:t>
      </w:r>
      <w:proofErr w:type="gramEnd"/>
    </w:p>
    <w:p w:rsidR="000A2B16" w:rsidRPr="00164C33" w:rsidRDefault="000A2B16" w:rsidP="009159EF">
      <w:pPr>
        <w:jc w:val="center"/>
        <w:rPr>
          <w:rFonts w:ascii="Comic Sans MS" w:hAnsi="Comic Sans MS"/>
          <w:i/>
          <w:color w:val="76923C" w:themeColor="accent3" w:themeShade="BF"/>
          <w:sz w:val="8"/>
          <w:szCs w:val="8"/>
        </w:rPr>
      </w:pPr>
    </w:p>
    <w:p w:rsidR="00236751" w:rsidRPr="00D94B0F" w:rsidRDefault="00236751" w:rsidP="00236751">
      <w:pPr>
        <w:rPr>
          <w:rFonts w:ascii="Comic Sans MS" w:hAnsi="Comic Sans MS"/>
          <w:b/>
          <w:i/>
          <w:color w:val="0D7FA3"/>
          <w:sz w:val="8"/>
          <w:szCs w:val="8"/>
          <w:u w:val="single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7229"/>
      </w:tblGrid>
      <w:tr w:rsidR="002E3C50" w:rsidRPr="00291954" w:rsidTr="0065218B">
        <w:trPr>
          <w:trHeight w:val="738"/>
        </w:trPr>
        <w:tc>
          <w:tcPr>
            <w:tcW w:w="3573" w:type="dxa"/>
            <w:shd w:val="clear" w:color="auto" w:fill="auto"/>
          </w:tcPr>
          <w:p w:rsidR="00236751" w:rsidRPr="00237636" w:rsidRDefault="009178CC" w:rsidP="002228AD">
            <w:pPr>
              <w:jc w:val="center"/>
              <w:rPr>
                <w:rFonts w:ascii="Harlow Solid Italic" w:hAnsi="Harlow Solid Italic"/>
                <w:color w:val="00B050"/>
                <w:sz w:val="28"/>
                <w:szCs w:val="28"/>
              </w:rPr>
            </w:pPr>
            <w:r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 xml:space="preserve">Vendredi </w:t>
            </w:r>
            <w:r w:rsidR="00BC663C"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>15 novembre</w:t>
            </w:r>
          </w:p>
          <w:p w:rsidR="002E3C50" w:rsidRPr="00164C33" w:rsidRDefault="002E3C50" w:rsidP="002228AD">
            <w:pPr>
              <w:jc w:val="center"/>
              <w:rPr>
                <w:rFonts w:ascii="Trebuchet MS" w:hAnsi="Trebuchet MS"/>
                <w:color w:val="8064A2" w:themeColor="accent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2A792C" wp14:editId="78B8465D">
                  <wp:extent cx="1086928" cy="732790"/>
                  <wp:effectExtent l="0" t="0" r="0" b="0"/>
                  <wp:docPr id="4" name="Image 4" descr="Résultat de recherche d'images pour &quot;dessin accasoire cusin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accasoire cusin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56" cy="7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0A2B16" w:rsidRPr="00164C33" w:rsidRDefault="000A2B16" w:rsidP="00532401">
            <w:pPr>
              <w:jc w:val="center"/>
              <w:rPr>
                <w:rFonts w:ascii="Trebuchet MS" w:hAnsi="Trebuchet MS"/>
                <w:b/>
                <w:color w:val="FF0000"/>
                <w:sz w:val="8"/>
                <w:szCs w:val="8"/>
              </w:rPr>
            </w:pPr>
          </w:p>
          <w:p w:rsidR="00D24CB0" w:rsidRPr="00237636" w:rsidRDefault="007D7F93" w:rsidP="00D24CB0">
            <w:pPr>
              <w:jc w:val="center"/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</w:pPr>
            <w:r w:rsidRPr="00237636">
              <w:rPr>
                <w:rFonts w:ascii="Lucida Calligraphy" w:hAnsi="Lucida Calligraphy"/>
                <w:b/>
                <w:color w:val="00B050"/>
                <w:sz w:val="28"/>
                <w:szCs w:val="28"/>
                <w:u w:val="single"/>
              </w:rPr>
              <w:t xml:space="preserve"> </w:t>
            </w:r>
            <w:r w:rsidR="00BC663C" w:rsidRPr="00237636"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  <w:t>Cuisine d’automne</w:t>
            </w:r>
          </w:p>
          <w:p w:rsidR="00614603" w:rsidRPr="00164C33" w:rsidRDefault="00614603" w:rsidP="00D24CB0">
            <w:pPr>
              <w:jc w:val="center"/>
              <w:rPr>
                <w:rFonts w:ascii="Trebuchet MS" w:hAnsi="Trebuchet MS"/>
                <w:b/>
                <w:color w:val="31849B" w:themeColor="accent5" w:themeShade="BF"/>
                <w:sz w:val="16"/>
                <w:szCs w:val="16"/>
                <w:u w:val="single"/>
              </w:rPr>
            </w:pPr>
          </w:p>
          <w:p w:rsidR="00164C33" w:rsidRDefault="00BC663C" w:rsidP="00BC66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Chacun r</w:t>
            </w:r>
            <w:r w:rsidRPr="00BC663C">
              <w:rPr>
                <w:rFonts w:ascii="Trebuchet MS" w:hAnsi="Trebuchet MS"/>
                <w:sz w:val="28"/>
                <w:szCs w:val="28"/>
              </w:rPr>
              <w:t>éaliser</w:t>
            </w:r>
            <w:r>
              <w:rPr>
                <w:rFonts w:ascii="Trebuchet MS" w:hAnsi="Trebuchet MS"/>
                <w:sz w:val="28"/>
                <w:szCs w:val="28"/>
              </w:rPr>
              <w:t>a la recette proposée et la ramènera chez lui</w:t>
            </w:r>
            <w:r w:rsidR="008D2B7C">
              <w:rPr>
                <w:rFonts w:ascii="Trebuchet MS" w:hAnsi="Trebuchet MS"/>
                <w:sz w:val="28"/>
                <w:szCs w:val="28"/>
              </w:rPr>
              <w:t>..</w:t>
            </w:r>
            <w:r>
              <w:rPr>
                <w:rFonts w:ascii="Trebuchet MS" w:hAnsi="Trebuchet MS"/>
                <w:sz w:val="28"/>
                <w:szCs w:val="28"/>
              </w:rPr>
              <w:t>.</w:t>
            </w:r>
          </w:p>
          <w:p w:rsidR="00277C38" w:rsidRPr="00277C38" w:rsidRDefault="00277C38" w:rsidP="00BC663C">
            <w:pPr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277C38">
              <w:rPr>
                <w:rFonts w:ascii="Trebuchet MS" w:hAnsi="Trebuchet MS"/>
                <w:sz w:val="24"/>
                <w:szCs w:val="24"/>
              </w:rPr>
              <w:t>Soirée fajitas pour votre repas !</w:t>
            </w:r>
          </w:p>
        </w:tc>
      </w:tr>
      <w:tr w:rsidR="002E3C50" w:rsidRPr="00F75762" w:rsidTr="00277C38">
        <w:trPr>
          <w:trHeight w:val="1643"/>
        </w:trPr>
        <w:tc>
          <w:tcPr>
            <w:tcW w:w="3573" w:type="dxa"/>
            <w:shd w:val="clear" w:color="auto" w:fill="auto"/>
          </w:tcPr>
          <w:p w:rsidR="002E3C50" w:rsidRPr="00237636" w:rsidRDefault="009178CC" w:rsidP="002E3C50">
            <w:pPr>
              <w:jc w:val="center"/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</w:pPr>
            <w:r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 xml:space="preserve">Vendredi </w:t>
            </w:r>
            <w:r w:rsidR="00532401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>2</w:t>
            </w:r>
            <w:r w:rsidR="00BC663C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>2</w:t>
            </w:r>
            <w:r w:rsidR="001E5FB7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 xml:space="preserve"> </w:t>
            </w:r>
            <w:r w:rsidR="00BC663C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>nov</w:t>
            </w:r>
            <w:r w:rsidR="007D7F93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>embr</w:t>
            </w:r>
            <w:r w:rsidR="002E3C50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>e</w:t>
            </w:r>
          </w:p>
          <w:p w:rsidR="002E3C50" w:rsidRPr="002E3C50" w:rsidRDefault="002E3C50" w:rsidP="002E3C50">
            <w:pPr>
              <w:rPr>
                <w:rFonts w:ascii="Trebuchet MS" w:hAnsi="Trebuchet MS"/>
                <w:color w:val="984806" w:themeColor="accent6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BF0701" wp14:editId="25C3F01C">
                  <wp:extent cx="724535" cy="667121"/>
                  <wp:effectExtent l="38100" t="38100" r="0" b="57150"/>
                  <wp:docPr id="5" name="Image 5" descr="Résultat de recherche d'images pour &quot;loup garou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loup garou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390000" flipV="1">
                            <a:off x="0" y="0"/>
                            <a:ext cx="767796" cy="70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984806" w:themeColor="accent6" w:themeShade="80"/>
                <w:sz w:val="28"/>
                <w:szCs w:val="28"/>
              </w:rPr>
              <w:t xml:space="preserve">     </w:t>
            </w:r>
            <w:r>
              <w:rPr>
                <w:rFonts w:ascii="Trebuchet MS" w:hAnsi="Trebuchet MS"/>
                <w:noProof/>
                <w:color w:val="984806" w:themeColor="accent6" w:themeShade="80"/>
                <w:sz w:val="28"/>
                <w:szCs w:val="28"/>
              </w:rPr>
              <w:drawing>
                <wp:inline distT="0" distB="0" distL="0" distR="0" wp14:anchorId="3E350879" wp14:editId="1392F27C">
                  <wp:extent cx="818946" cy="556884"/>
                  <wp:effectExtent l="0" t="0" r="635" b="0"/>
                  <wp:docPr id="6" name="Image 6" descr="C:\Users\m.heureaux\AppData\Local\Microsoft\Windows\Temporary Internet Files\Content.MSO\CEFDA6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.heureaux\AppData\Local\Microsoft\Windows\Temporary Internet Files\Content.MSO\CEFDA6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84" cy="56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984806" w:themeColor="accent6" w:themeShade="80"/>
                <w:sz w:val="28"/>
                <w:szCs w:val="28"/>
              </w:rPr>
              <w:t xml:space="preserve">     </w:t>
            </w:r>
          </w:p>
          <w:p w:rsidR="007D7F93" w:rsidRPr="00277C38" w:rsidRDefault="007D7F93" w:rsidP="002228AD">
            <w:pPr>
              <w:jc w:val="center"/>
              <w:rPr>
                <w:rFonts w:ascii="Trebuchet MS" w:hAnsi="Trebuchet MS"/>
                <w:color w:val="8064A2" w:themeColor="accent4"/>
                <w:sz w:val="8"/>
                <w:szCs w:val="8"/>
              </w:rPr>
            </w:pPr>
          </w:p>
        </w:tc>
        <w:tc>
          <w:tcPr>
            <w:tcW w:w="7229" w:type="dxa"/>
            <w:shd w:val="clear" w:color="auto" w:fill="auto"/>
          </w:tcPr>
          <w:p w:rsidR="007D7F93" w:rsidRPr="00164C33" w:rsidRDefault="007D7F93" w:rsidP="00207F85">
            <w:pPr>
              <w:rPr>
                <w:rFonts w:ascii="Trebuchet MS" w:hAnsi="Trebuchet MS"/>
                <w:b/>
                <w:color w:val="FF0000"/>
                <w:sz w:val="8"/>
                <w:szCs w:val="8"/>
              </w:rPr>
            </w:pPr>
          </w:p>
          <w:p w:rsidR="007D7F93" w:rsidRPr="00237636" w:rsidRDefault="00BC663C" w:rsidP="007D7F93">
            <w:pPr>
              <w:jc w:val="center"/>
              <w:rPr>
                <w:rFonts w:ascii="Lucida Calligraphy" w:hAnsi="Lucida Calligraphy"/>
                <w:b/>
                <w:color w:val="00B050"/>
                <w:sz w:val="32"/>
                <w:szCs w:val="32"/>
                <w:u w:val="single"/>
              </w:rPr>
            </w:pPr>
            <w:r w:rsidRPr="00237636">
              <w:rPr>
                <w:rFonts w:ascii="Lucida Calligraphy" w:hAnsi="Lucida Calligraphy"/>
                <w:b/>
                <w:color w:val="00B050"/>
                <w:sz w:val="32"/>
                <w:szCs w:val="32"/>
                <w:u w:val="single"/>
              </w:rPr>
              <w:t>Loup-Garou et jeux de société</w:t>
            </w:r>
          </w:p>
          <w:p w:rsidR="002E3C50" w:rsidRPr="00277C38" w:rsidRDefault="002E3C50" w:rsidP="007D7F93">
            <w:pPr>
              <w:jc w:val="center"/>
              <w:rPr>
                <w:rFonts w:ascii="Trebuchet MS" w:hAnsi="Trebuchet MS"/>
                <w:b/>
                <w:color w:val="76923C" w:themeColor="accent3" w:themeShade="BF"/>
                <w:sz w:val="16"/>
                <w:szCs w:val="16"/>
                <w:u w:val="single"/>
              </w:rPr>
            </w:pPr>
          </w:p>
          <w:p w:rsidR="000A2B16" w:rsidRDefault="007D7F93" w:rsidP="00BC66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64C33">
              <w:rPr>
                <w:rFonts w:ascii="Trebuchet MS" w:hAnsi="Trebuchet MS"/>
                <w:sz w:val="28"/>
                <w:szCs w:val="28"/>
              </w:rPr>
              <w:t>Jeu</w:t>
            </w:r>
            <w:r w:rsidR="00BC663C">
              <w:rPr>
                <w:rFonts w:ascii="Trebuchet MS" w:hAnsi="Trebuchet MS"/>
                <w:sz w:val="28"/>
                <w:szCs w:val="28"/>
              </w:rPr>
              <w:t>x</w:t>
            </w:r>
            <w:r w:rsidRPr="00164C33">
              <w:rPr>
                <w:rFonts w:ascii="Trebuchet MS" w:hAnsi="Trebuchet MS"/>
                <w:sz w:val="28"/>
                <w:szCs w:val="28"/>
              </w:rPr>
              <w:t xml:space="preserve"> de </w:t>
            </w:r>
            <w:r w:rsidR="002E3C50" w:rsidRPr="00164C33">
              <w:rPr>
                <w:rFonts w:ascii="Trebuchet MS" w:hAnsi="Trebuchet MS"/>
                <w:sz w:val="28"/>
                <w:szCs w:val="28"/>
              </w:rPr>
              <w:t>rôle</w:t>
            </w:r>
            <w:r w:rsidR="002E3C50">
              <w:rPr>
                <w:rFonts w:ascii="Trebuchet MS" w:hAnsi="Trebuchet MS"/>
                <w:sz w:val="28"/>
                <w:szCs w:val="28"/>
              </w:rPr>
              <w:t>s</w:t>
            </w:r>
            <w:r w:rsidR="002E3C50" w:rsidRPr="00164C33">
              <w:rPr>
                <w:rFonts w:ascii="Trebuchet MS" w:hAnsi="Trebuchet MS"/>
                <w:sz w:val="28"/>
                <w:szCs w:val="28"/>
              </w:rPr>
              <w:t>, de</w:t>
            </w:r>
            <w:r w:rsidR="00BC663C">
              <w:rPr>
                <w:rFonts w:ascii="Trebuchet MS" w:hAnsi="Trebuchet MS"/>
                <w:sz w:val="28"/>
                <w:szCs w:val="28"/>
              </w:rPr>
              <w:t xml:space="preserve"> cartes, de stratégies …</w:t>
            </w:r>
          </w:p>
          <w:p w:rsidR="008D2B7C" w:rsidRPr="00277C38" w:rsidRDefault="00277C38" w:rsidP="00BC663C">
            <w:pPr>
              <w:jc w:val="center"/>
              <w:rPr>
                <w:rFonts w:ascii="Trebuchet MS" w:hAnsi="Trebuchet MS"/>
                <w:bCs/>
                <w:color w:val="FF0000"/>
                <w:sz w:val="24"/>
                <w:szCs w:val="24"/>
              </w:rPr>
            </w:pPr>
            <w:r w:rsidRPr="00277C38">
              <w:rPr>
                <w:rFonts w:ascii="Trebuchet MS" w:hAnsi="Trebuchet MS"/>
                <w:bCs/>
                <w:sz w:val="24"/>
                <w:szCs w:val="24"/>
              </w:rPr>
              <w:t>Croque Mr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pour votre repas !</w:t>
            </w:r>
          </w:p>
        </w:tc>
        <w:bookmarkStart w:id="0" w:name="_GoBack"/>
        <w:bookmarkEnd w:id="0"/>
      </w:tr>
      <w:tr w:rsidR="002E3C50" w:rsidRPr="00251101" w:rsidTr="0065218B">
        <w:trPr>
          <w:trHeight w:val="1304"/>
        </w:trPr>
        <w:tc>
          <w:tcPr>
            <w:tcW w:w="3573" w:type="dxa"/>
            <w:shd w:val="clear" w:color="auto" w:fill="auto"/>
          </w:tcPr>
          <w:p w:rsidR="001E5FB7" w:rsidRPr="00237636" w:rsidRDefault="00532401" w:rsidP="002228AD">
            <w:pPr>
              <w:jc w:val="center"/>
              <w:rPr>
                <w:rFonts w:ascii="Harlow Solid Italic" w:hAnsi="Harlow Solid Italic"/>
                <w:color w:val="00B050"/>
                <w:sz w:val="28"/>
                <w:szCs w:val="28"/>
              </w:rPr>
            </w:pPr>
            <w:r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 xml:space="preserve">Vendredi </w:t>
            </w:r>
            <w:r w:rsidR="00BC663C"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>29 nov</w:t>
            </w:r>
            <w:r w:rsidR="007D7F93"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>embre</w:t>
            </w:r>
          </w:p>
          <w:p w:rsidR="002E3C50" w:rsidRPr="002E3C50" w:rsidRDefault="002E3C50" w:rsidP="002228AD">
            <w:pPr>
              <w:jc w:val="center"/>
              <w:rPr>
                <w:rFonts w:ascii="Trebuchet MS" w:hAnsi="Trebuchet MS"/>
                <w:color w:val="00B050"/>
                <w:sz w:val="28"/>
                <w:szCs w:val="28"/>
              </w:rPr>
            </w:pPr>
          </w:p>
          <w:p w:rsidR="00693B7F" w:rsidRPr="00207F85" w:rsidRDefault="002E3C50" w:rsidP="00207F85">
            <w:pPr>
              <w:jc w:val="center"/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13202572" wp14:editId="51DC6618">
                  <wp:extent cx="1173313" cy="565368"/>
                  <wp:effectExtent l="0" t="0" r="8255" b="6350"/>
                  <wp:docPr id="7" name="Image 7" descr="C:\Users\m.heureaux\AppData\Local\Microsoft\Windows\Temporary Internet Files\Content.MSO\1F11BA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.heureaux\AppData\Local\Microsoft\Windows\Temporary Internet Files\Content.MSO\1F11BA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96911" cy="57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0A2B16" w:rsidRPr="00164C33" w:rsidRDefault="000A2B16" w:rsidP="0093232A">
            <w:pPr>
              <w:jc w:val="center"/>
              <w:rPr>
                <w:rFonts w:ascii="Trebuchet MS" w:hAnsi="Trebuchet MS"/>
                <w:b/>
                <w:color w:val="FF0000"/>
                <w:sz w:val="8"/>
                <w:szCs w:val="8"/>
              </w:rPr>
            </w:pPr>
          </w:p>
          <w:p w:rsidR="007D7F93" w:rsidRPr="00237636" w:rsidRDefault="00BC663C" w:rsidP="00801714">
            <w:pPr>
              <w:jc w:val="center"/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</w:pPr>
            <w:r w:rsidRPr="00237636"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  <w:t>Fabrication de cadeau</w:t>
            </w:r>
            <w:r w:rsidR="00277C38"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  <w:t>x</w:t>
            </w:r>
            <w:r w:rsidRPr="00237636"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  <w:t xml:space="preserve"> de Noël</w:t>
            </w:r>
          </w:p>
          <w:p w:rsidR="00237636" w:rsidRPr="00277C38" w:rsidRDefault="00237636" w:rsidP="00801714">
            <w:pPr>
              <w:jc w:val="center"/>
              <w:rPr>
                <w:rFonts w:ascii="Lucida Calligraphy" w:hAnsi="Lucida Calligraphy"/>
                <w:b/>
                <w:color w:val="C00000"/>
                <w:sz w:val="16"/>
                <w:szCs w:val="16"/>
                <w:u w:val="single"/>
              </w:rPr>
            </w:pPr>
          </w:p>
          <w:p w:rsidR="00277C38" w:rsidRDefault="00BC663C" w:rsidP="00BC66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Venez confectionnez un cadeau original et fait main pour un de vos proches</w:t>
            </w:r>
            <w:r w:rsidR="00277C38">
              <w:rPr>
                <w:rFonts w:ascii="Trebuchet MS" w:hAnsi="Trebuchet MS"/>
                <w:sz w:val="28"/>
                <w:szCs w:val="28"/>
              </w:rPr>
              <w:t xml:space="preserve"> …</w:t>
            </w:r>
          </w:p>
          <w:p w:rsidR="00BC663C" w:rsidRDefault="00277C38" w:rsidP="00BC663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77C38">
              <w:rPr>
                <w:rFonts w:ascii="Trebuchet MS" w:hAnsi="Trebuchet MS"/>
                <w:sz w:val="24"/>
                <w:szCs w:val="24"/>
              </w:rPr>
              <w:t xml:space="preserve">Crêpe party ! </w:t>
            </w:r>
          </w:p>
          <w:p w:rsidR="00277C38" w:rsidRPr="00277C38" w:rsidRDefault="00277C38" w:rsidP="00BC663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E3C50" w:rsidRPr="00251101" w:rsidTr="0065218B">
        <w:trPr>
          <w:trHeight w:val="663"/>
        </w:trPr>
        <w:tc>
          <w:tcPr>
            <w:tcW w:w="3573" w:type="dxa"/>
            <w:shd w:val="clear" w:color="auto" w:fill="auto"/>
          </w:tcPr>
          <w:p w:rsidR="00236751" w:rsidRPr="00237636" w:rsidRDefault="00532401" w:rsidP="002228AD">
            <w:pPr>
              <w:jc w:val="center"/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</w:pPr>
            <w:r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 xml:space="preserve">Vendredi </w:t>
            </w:r>
            <w:r w:rsidR="00BC663C" w:rsidRPr="00237636">
              <w:rPr>
                <w:rFonts w:ascii="Harlow Solid Italic" w:hAnsi="Harlow Solid Italic"/>
                <w:color w:val="984806" w:themeColor="accent6" w:themeShade="80"/>
                <w:sz w:val="28"/>
                <w:szCs w:val="28"/>
              </w:rPr>
              <w:t>6 décembre</w:t>
            </w:r>
          </w:p>
          <w:p w:rsidR="002E3C50" w:rsidRPr="002E3C50" w:rsidRDefault="002E3C50" w:rsidP="002E3C50">
            <w:pPr>
              <w:rPr>
                <w:rFonts w:ascii="Trebuchet MS" w:hAnsi="Trebuchet MS"/>
                <w:color w:val="984806" w:themeColor="accent6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72E623" wp14:editId="4031874B">
                  <wp:extent cx="1008541" cy="568804"/>
                  <wp:effectExtent l="0" t="0" r="1270" b="3175"/>
                  <wp:docPr id="11" name="Image 11" descr="Résultat de recherche d'images pour &quot;eleg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eleg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45" cy="60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984806" w:themeColor="accent6" w:themeShade="80"/>
                <w:sz w:val="28"/>
                <w:szCs w:val="28"/>
              </w:rPr>
              <w:t xml:space="preserve"> </w:t>
            </w:r>
            <w:r w:rsidR="00277C38">
              <w:rPr>
                <w:rFonts w:ascii="Trebuchet MS" w:hAnsi="Trebuchet MS"/>
                <w:color w:val="984806" w:themeColor="accent6" w:themeShade="80"/>
                <w:sz w:val="28"/>
                <w:szCs w:val="28"/>
              </w:rPr>
              <w:t xml:space="preserve"> </w:t>
            </w:r>
            <w:r w:rsidR="00277C38">
              <w:rPr>
                <w:noProof/>
              </w:rPr>
              <w:drawing>
                <wp:inline distT="0" distB="0" distL="0" distR="0">
                  <wp:extent cx="750498" cy="760935"/>
                  <wp:effectExtent l="0" t="0" r="0" b="1270"/>
                  <wp:docPr id="12" name="Image 12" descr="Résultat de recherche d'images pour &quot;adolescents élégants costu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adolescents élégants costu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30" cy="76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BD6" w:rsidRPr="00277C38" w:rsidRDefault="00983BD6" w:rsidP="002228AD">
            <w:pPr>
              <w:jc w:val="center"/>
              <w:rPr>
                <w:rFonts w:ascii="Trebuchet MS" w:hAnsi="Trebuchet MS"/>
                <w:color w:val="8064A2" w:themeColor="accent4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0A2B16" w:rsidRPr="00164C33" w:rsidRDefault="000A2B16" w:rsidP="000C35A4">
            <w:pPr>
              <w:jc w:val="center"/>
              <w:rPr>
                <w:rFonts w:ascii="Trebuchet MS" w:hAnsi="Trebuchet MS"/>
                <w:b/>
                <w:color w:val="FF0000"/>
                <w:sz w:val="8"/>
                <w:szCs w:val="8"/>
              </w:rPr>
            </w:pPr>
          </w:p>
          <w:p w:rsidR="00293705" w:rsidRPr="00237636" w:rsidRDefault="008D2B7C" w:rsidP="007D7F93">
            <w:pPr>
              <w:jc w:val="center"/>
              <w:rPr>
                <w:rFonts w:ascii="Lucida Calligraphy" w:hAnsi="Lucida Calligraphy"/>
                <w:b/>
                <w:bCs/>
                <w:color w:val="00B050"/>
                <w:sz w:val="32"/>
                <w:szCs w:val="32"/>
                <w:u w:val="single"/>
              </w:rPr>
            </w:pPr>
            <w:r>
              <w:rPr>
                <w:rFonts w:ascii="Lucida Calligraphy" w:hAnsi="Lucida Calligraphy"/>
                <w:b/>
                <w:bCs/>
                <w:color w:val="00B050"/>
                <w:sz w:val="32"/>
                <w:szCs w:val="32"/>
                <w:u w:val="single"/>
              </w:rPr>
              <w:t>Soirée de l’élégance… :</w:t>
            </w:r>
          </w:p>
          <w:p w:rsidR="00237636" w:rsidRPr="00277C38" w:rsidRDefault="00237636" w:rsidP="007D7F93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C663C" w:rsidRDefault="00BC663C" w:rsidP="007D7F9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C663C">
              <w:rPr>
                <w:rFonts w:ascii="Trebuchet MS" w:hAnsi="Trebuchet MS"/>
                <w:sz w:val="28"/>
                <w:szCs w:val="28"/>
              </w:rPr>
              <w:t>Une soirée sous le signe de l’élégance</w:t>
            </w:r>
            <w:r>
              <w:rPr>
                <w:rFonts w:ascii="Trebuchet MS" w:hAnsi="Trebuchet MS"/>
                <w:sz w:val="28"/>
                <w:szCs w:val="28"/>
              </w:rPr>
              <w:t xml:space="preserve"> où chacun devra être habillé avec classe</w:t>
            </w:r>
            <w:r w:rsidR="008D2B7C">
              <w:rPr>
                <w:rFonts w:ascii="Trebuchet MS" w:hAnsi="Trebuchet MS"/>
                <w:sz w:val="28"/>
                <w:szCs w:val="28"/>
              </w:rPr>
              <w:t>…</w:t>
            </w:r>
          </w:p>
          <w:p w:rsidR="00277C38" w:rsidRPr="00277C38" w:rsidRDefault="00277C38" w:rsidP="007D7F93">
            <w:pPr>
              <w:jc w:val="center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277C38">
              <w:rPr>
                <w:rFonts w:ascii="Trebuchet MS" w:hAnsi="Trebuchet MS"/>
                <w:sz w:val="24"/>
                <w:szCs w:val="24"/>
              </w:rPr>
              <w:t>Burger party !</w:t>
            </w:r>
          </w:p>
        </w:tc>
      </w:tr>
      <w:tr w:rsidR="002E3C50" w:rsidRPr="00D24CB0" w:rsidTr="00237636">
        <w:trPr>
          <w:trHeight w:val="710"/>
        </w:trPr>
        <w:tc>
          <w:tcPr>
            <w:tcW w:w="3573" w:type="dxa"/>
            <w:shd w:val="clear" w:color="auto" w:fill="auto"/>
          </w:tcPr>
          <w:p w:rsidR="00236751" w:rsidRPr="00237636" w:rsidRDefault="00293705" w:rsidP="002228AD">
            <w:pPr>
              <w:jc w:val="center"/>
              <w:rPr>
                <w:rFonts w:ascii="Harlow Solid Italic" w:hAnsi="Harlow Solid Italic"/>
                <w:color w:val="00B050"/>
                <w:sz w:val="28"/>
                <w:szCs w:val="28"/>
              </w:rPr>
            </w:pPr>
            <w:r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>Vend</w:t>
            </w:r>
            <w:r w:rsidR="00532401"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 xml:space="preserve">redi </w:t>
            </w:r>
            <w:r w:rsidR="00BC663C"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>13</w:t>
            </w:r>
            <w:r w:rsidR="002E3C50" w:rsidRPr="00237636">
              <w:rPr>
                <w:rFonts w:ascii="Harlow Solid Italic" w:hAnsi="Harlow Solid Italic"/>
                <w:color w:val="00B050"/>
                <w:sz w:val="28"/>
                <w:szCs w:val="28"/>
              </w:rPr>
              <w:t xml:space="preserve"> décembre</w:t>
            </w:r>
          </w:p>
          <w:p w:rsidR="00983BD6" w:rsidRPr="00237636" w:rsidRDefault="00237636" w:rsidP="00237636">
            <w:pPr>
              <w:jc w:val="center"/>
              <w:rPr>
                <w:rFonts w:ascii="Trebuchet MS" w:hAnsi="Trebuchet MS"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09CED0" wp14:editId="5C4FDE8C">
                  <wp:extent cx="1017917" cy="680954"/>
                  <wp:effectExtent l="0" t="0" r="0" b="5080"/>
                  <wp:docPr id="16" name="Image 16" descr="Résultat de recherche d'images pour &quot;dessinmini b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essinmini b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96" cy="71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237636" w:rsidRDefault="00237636" w:rsidP="00277C38">
            <w:pPr>
              <w:rPr>
                <w:rFonts w:ascii="Trebuchet MS" w:hAnsi="Trebuchet MS"/>
                <w:b/>
                <w:color w:val="C00000"/>
                <w:sz w:val="28"/>
                <w:szCs w:val="28"/>
                <w:u w:val="single"/>
              </w:rPr>
            </w:pPr>
          </w:p>
          <w:p w:rsidR="00207F85" w:rsidRPr="00237636" w:rsidRDefault="00BC663C" w:rsidP="00BC663C">
            <w:pPr>
              <w:jc w:val="center"/>
              <w:rPr>
                <w:rFonts w:ascii="Lucida Calligraphy" w:hAnsi="Lucida Calligraphy"/>
                <w:color w:val="FF0000"/>
                <w:sz w:val="32"/>
                <w:szCs w:val="32"/>
              </w:rPr>
            </w:pPr>
            <w:r w:rsidRPr="00237636">
              <w:rPr>
                <w:rFonts w:ascii="Lucida Calligraphy" w:hAnsi="Lucida Calligraphy"/>
                <w:b/>
                <w:color w:val="C00000"/>
                <w:sz w:val="32"/>
                <w:szCs w:val="32"/>
                <w:u w:val="single"/>
              </w:rPr>
              <w:t>Sortie</w:t>
            </w:r>
          </w:p>
        </w:tc>
      </w:tr>
    </w:tbl>
    <w:p w:rsidR="00614603" w:rsidRPr="0089339E" w:rsidRDefault="00614603" w:rsidP="00F10C66">
      <w:pPr>
        <w:rPr>
          <w:rFonts w:ascii="Comic Sans MS" w:hAnsi="Comic Sans MS"/>
          <w:sz w:val="8"/>
          <w:szCs w:val="8"/>
          <w:u w:val="single"/>
        </w:rPr>
      </w:pPr>
    </w:p>
    <w:p w:rsidR="00F10C66" w:rsidRPr="00AD1553" w:rsidRDefault="00F10C66" w:rsidP="00F10C66">
      <w:pPr>
        <w:rPr>
          <w:rFonts w:ascii="Comic Sans MS" w:hAnsi="Comic Sans MS"/>
          <w:b/>
          <w:sz w:val="26"/>
          <w:szCs w:val="26"/>
        </w:rPr>
      </w:pPr>
      <w:r w:rsidRPr="00EE564A">
        <w:rPr>
          <w:rFonts w:ascii="Comic Sans MS" w:hAnsi="Comic Sans MS"/>
          <w:sz w:val="24"/>
          <w:szCs w:val="24"/>
          <w:u w:val="single"/>
        </w:rPr>
        <w:t xml:space="preserve">Renseignement et inscription </w:t>
      </w:r>
      <w:r w:rsidRPr="0091753F">
        <w:rPr>
          <w:rFonts w:ascii="Comic Sans MS" w:hAnsi="Comic Sans MS"/>
          <w:sz w:val="24"/>
          <w:szCs w:val="24"/>
        </w:rPr>
        <w:t xml:space="preserve">: </w:t>
      </w:r>
      <w:r w:rsidRPr="00EE564A">
        <w:rPr>
          <w:b/>
          <w:color w:val="FF0000"/>
          <w:sz w:val="24"/>
          <w:szCs w:val="24"/>
        </w:rPr>
        <w:t xml:space="preserve">Une semaine à </w:t>
      </w:r>
      <w:r w:rsidR="00614603" w:rsidRPr="00EE564A">
        <w:rPr>
          <w:b/>
          <w:color w:val="FF0000"/>
          <w:sz w:val="24"/>
          <w:szCs w:val="24"/>
        </w:rPr>
        <w:t>l’avance</w:t>
      </w:r>
      <w:r w:rsidR="00614603" w:rsidRPr="00EE564A">
        <w:rPr>
          <w:rFonts w:ascii="Comic Sans MS" w:hAnsi="Comic Sans MS"/>
          <w:b/>
          <w:color w:val="FF0000"/>
          <w:sz w:val="24"/>
          <w:szCs w:val="24"/>
        </w:rPr>
        <w:t xml:space="preserve"> !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AD1553">
        <w:rPr>
          <w:rFonts w:ascii="Comic Sans MS" w:hAnsi="Comic Sans MS"/>
          <w:b/>
          <w:color w:val="FF0000"/>
          <w:sz w:val="26"/>
          <w:szCs w:val="26"/>
        </w:rPr>
        <w:t xml:space="preserve">Page </w:t>
      </w:r>
      <w:proofErr w:type="spellStart"/>
      <w:proofErr w:type="gramStart"/>
      <w:r w:rsidRPr="00AD1553">
        <w:rPr>
          <w:rFonts w:ascii="Comic Sans MS" w:hAnsi="Comic Sans MS"/>
          <w:b/>
          <w:color w:val="FF0000"/>
          <w:sz w:val="26"/>
          <w:szCs w:val="26"/>
        </w:rPr>
        <w:t>facebook</w:t>
      </w:r>
      <w:proofErr w:type="spellEnd"/>
      <w:r w:rsidRPr="00AD1553">
        <w:rPr>
          <w:rFonts w:ascii="Comic Sans MS" w:hAnsi="Comic Sans MS"/>
          <w:b/>
          <w:color w:val="FF0000"/>
          <w:sz w:val="26"/>
          <w:szCs w:val="26"/>
        </w:rPr>
        <w:t>:</w:t>
      </w:r>
      <w:proofErr w:type="gramEnd"/>
      <w:r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Pr="00AD1553">
        <w:rPr>
          <w:rFonts w:ascii="Comic Sans MS" w:hAnsi="Comic Sans MS"/>
          <w:b/>
          <w:color w:val="FF0000"/>
          <w:sz w:val="26"/>
          <w:szCs w:val="26"/>
        </w:rPr>
        <w:t>Club ados mélinois</w:t>
      </w:r>
    </w:p>
    <w:p w:rsidR="00236751" w:rsidRPr="00EE564A" w:rsidRDefault="00236751" w:rsidP="00236751">
      <w:pPr>
        <w:jc w:val="center"/>
        <w:rPr>
          <w:rFonts w:ascii="Comic Sans MS" w:hAnsi="Comic Sans MS"/>
          <w:b/>
          <w:sz w:val="24"/>
          <w:szCs w:val="24"/>
        </w:rPr>
      </w:pPr>
      <w:r w:rsidRPr="00EE564A">
        <w:rPr>
          <w:rFonts w:ascii="Comic Sans MS" w:hAnsi="Comic Sans MS"/>
          <w:sz w:val="24"/>
          <w:szCs w:val="24"/>
        </w:rPr>
        <w:t xml:space="preserve">Myriam </w:t>
      </w:r>
      <w:r>
        <w:rPr>
          <w:rFonts w:ascii="Comic Sans MS" w:hAnsi="Comic Sans MS"/>
          <w:sz w:val="24"/>
          <w:szCs w:val="24"/>
        </w:rPr>
        <w:t xml:space="preserve">OKOLE </w:t>
      </w:r>
      <w:r w:rsidR="002C5B13">
        <w:rPr>
          <w:rFonts w:ascii="Comic Sans MS" w:hAnsi="Comic Sans MS"/>
          <w:sz w:val="24"/>
          <w:szCs w:val="24"/>
        </w:rPr>
        <w:t>MAYIGUE</w:t>
      </w:r>
      <w:r w:rsidR="0089339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Anne–Lyse REGALADO</w:t>
      </w:r>
      <w:r w:rsidR="0089339E">
        <w:rPr>
          <w:rFonts w:ascii="Comic Sans MS" w:hAnsi="Comic Sans MS"/>
          <w:sz w:val="24"/>
          <w:szCs w:val="24"/>
        </w:rPr>
        <w:t xml:space="preserve"> et Elodie VUILLEMOT</w:t>
      </w:r>
      <w:r>
        <w:rPr>
          <w:rFonts w:ascii="Comic Sans MS" w:hAnsi="Comic Sans MS"/>
          <w:sz w:val="24"/>
          <w:szCs w:val="24"/>
        </w:rPr>
        <w:t xml:space="preserve"> à</w:t>
      </w:r>
      <w:r w:rsidRPr="00EE564A">
        <w:rPr>
          <w:rFonts w:ascii="Comic Sans MS" w:hAnsi="Comic Sans MS"/>
          <w:sz w:val="24"/>
          <w:szCs w:val="24"/>
        </w:rPr>
        <w:t xml:space="preserve"> l’Accueil de Loisirs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30636" w:rsidRPr="006A79C6" w:rsidRDefault="00236751" w:rsidP="00BE368E">
      <w:pPr>
        <w:jc w:val="center"/>
        <w:rPr>
          <w:rFonts w:ascii="Georgia" w:hAnsi="Georgia"/>
          <w:b/>
          <w:sz w:val="28"/>
          <w:szCs w:val="28"/>
        </w:rPr>
      </w:pPr>
      <w:r w:rsidRPr="00E003A4">
        <w:rPr>
          <w:rFonts w:ascii="Georgia" w:hAnsi="Georgia"/>
          <w:sz w:val="28"/>
          <w:szCs w:val="28"/>
        </w:rPr>
        <w:t xml:space="preserve">Tél : </w:t>
      </w:r>
      <w:r w:rsidRPr="00E003A4">
        <w:rPr>
          <w:rFonts w:ascii="Georgia" w:hAnsi="Georgia"/>
          <w:b/>
          <w:sz w:val="28"/>
          <w:szCs w:val="28"/>
        </w:rPr>
        <w:t>03.84.75.51.56</w:t>
      </w:r>
      <w:r w:rsidRPr="00E003A4">
        <w:rPr>
          <w:rFonts w:ascii="Georgia" w:hAnsi="Georgia"/>
          <w:sz w:val="28"/>
          <w:szCs w:val="28"/>
        </w:rPr>
        <w:t xml:space="preserve"> </w:t>
      </w:r>
    </w:p>
    <w:sectPr w:rsidR="00E30636" w:rsidRPr="006A79C6" w:rsidSect="00375517">
      <w:pgSz w:w="11906" w:h="16838"/>
      <w:pgMar w:top="238" w:right="624" w:bottom="249" w:left="62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1"/>
    <w:rsid w:val="00001393"/>
    <w:rsid w:val="00015A52"/>
    <w:rsid w:val="00065DDD"/>
    <w:rsid w:val="000A2097"/>
    <w:rsid w:val="000A2B16"/>
    <w:rsid w:val="000B1CB2"/>
    <w:rsid w:val="000C35A4"/>
    <w:rsid w:val="000F2928"/>
    <w:rsid w:val="00142684"/>
    <w:rsid w:val="001643F8"/>
    <w:rsid w:val="00164C33"/>
    <w:rsid w:val="001B7F31"/>
    <w:rsid w:val="001E5FB7"/>
    <w:rsid w:val="001F05D6"/>
    <w:rsid w:val="00207F85"/>
    <w:rsid w:val="00220C7A"/>
    <w:rsid w:val="002228AD"/>
    <w:rsid w:val="00236751"/>
    <w:rsid w:val="00237636"/>
    <w:rsid w:val="00262B3B"/>
    <w:rsid w:val="00277C38"/>
    <w:rsid w:val="00291954"/>
    <w:rsid w:val="00293705"/>
    <w:rsid w:val="00293C92"/>
    <w:rsid w:val="002C5B13"/>
    <w:rsid w:val="002E3C50"/>
    <w:rsid w:val="00314D4F"/>
    <w:rsid w:val="00356101"/>
    <w:rsid w:val="00375517"/>
    <w:rsid w:val="003B1215"/>
    <w:rsid w:val="003F473D"/>
    <w:rsid w:val="004435A0"/>
    <w:rsid w:val="00475C88"/>
    <w:rsid w:val="0048775D"/>
    <w:rsid w:val="00492089"/>
    <w:rsid w:val="00500352"/>
    <w:rsid w:val="005256D4"/>
    <w:rsid w:val="00532401"/>
    <w:rsid w:val="00546A92"/>
    <w:rsid w:val="00560368"/>
    <w:rsid w:val="00573BA2"/>
    <w:rsid w:val="00614603"/>
    <w:rsid w:val="00624BC3"/>
    <w:rsid w:val="00627AE3"/>
    <w:rsid w:val="0065087C"/>
    <w:rsid w:val="0065218B"/>
    <w:rsid w:val="00693B7F"/>
    <w:rsid w:val="006A79C6"/>
    <w:rsid w:val="006E0E17"/>
    <w:rsid w:val="00700A6E"/>
    <w:rsid w:val="00712C9E"/>
    <w:rsid w:val="00793236"/>
    <w:rsid w:val="007B75CA"/>
    <w:rsid w:val="007D7F93"/>
    <w:rsid w:val="00801714"/>
    <w:rsid w:val="00813C22"/>
    <w:rsid w:val="00837117"/>
    <w:rsid w:val="0089050E"/>
    <w:rsid w:val="00891277"/>
    <w:rsid w:val="00891ED8"/>
    <w:rsid w:val="0089339E"/>
    <w:rsid w:val="008978F6"/>
    <w:rsid w:val="008C77A5"/>
    <w:rsid w:val="008D2B7C"/>
    <w:rsid w:val="009159EF"/>
    <w:rsid w:val="009178CC"/>
    <w:rsid w:val="009269B6"/>
    <w:rsid w:val="0093232A"/>
    <w:rsid w:val="0096100C"/>
    <w:rsid w:val="00983BD6"/>
    <w:rsid w:val="009B7C93"/>
    <w:rsid w:val="009C2712"/>
    <w:rsid w:val="009E0C87"/>
    <w:rsid w:val="009F1C13"/>
    <w:rsid w:val="00A405F5"/>
    <w:rsid w:val="00A74F0E"/>
    <w:rsid w:val="00AA1D23"/>
    <w:rsid w:val="00B4432E"/>
    <w:rsid w:val="00B82811"/>
    <w:rsid w:val="00BC5B86"/>
    <w:rsid w:val="00BC663C"/>
    <w:rsid w:val="00BD1A82"/>
    <w:rsid w:val="00BE368E"/>
    <w:rsid w:val="00C1212E"/>
    <w:rsid w:val="00C629B1"/>
    <w:rsid w:val="00C71FD7"/>
    <w:rsid w:val="00C752F9"/>
    <w:rsid w:val="00C95B81"/>
    <w:rsid w:val="00CD71DE"/>
    <w:rsid w:val="00D24CB0"/>
    <w:rsid w:val="00D44BDF"/>
    <w:rsid w:val="00D45A2F"/>
    <w:rsid w:val="00D94B0F"/>
    <w:rsid w:val="00E13157"/>
    <w:rsid w:val="00E21C65"/>
    <w:rsid w:val="00E6663D"/>
    <w:rsid w:val="00E87C26"/>
    <w:rsid w:val="00EA01DF"/>
    <w:rsid w:val="00ED33B1"/>
    <w:rsid w:val="00ED738C"/>
    <w:rsid w:val="00F10C66"/>
    <w:rsid w:val="00F11433"/>
    <w:rsid w:val="00F36126"/>
    <w:rsid w:val="00F6212B"/>
    <w:rsid w:val="00FA7E39"/>
    <w:rsid w:val="00FC6C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93FA4"/>
  <w15:docId w15:val="{168B5530-E2C0-4FC8-B796-E9E0953A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75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gc">
    <w:name w:val="_tgc"/>
    <w:basedOn w:val="Policepardfaut"/>
    <w:rsid w:val="00700A6E"/>
  </w:style>
  <w:style w:type="character" w:styleId="Lienhypertexte">
    <w:name w:val="Hyperlink"/>
    <w:basedOn w:val="Policepardfaut"/>
    <w:uiPriority w:val="99"/>
    <w:semiHidden/>
    <w:unhideWhenUsed/>
    <w:rsid w:val="00700A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D2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0565-6631-4C7F-A770-00C10EAD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3</cp:revision>
  <cp:lastPrinted>2019-10-16T09:42:00Z</cp:lastPrinted>
  <dcterms:created xsi:type="dcterms:W3CDTF">2019-10-16T07:56:00Z</dcterms:created>
  <dcterms:modified xsi:type="dcterms:W3CDTF">2019-10-16T09:47:00Z</dcterms:modified>
</cp:coreProperties>
</file>