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B2" w:rsidRDefault="00882F3E" w:rsidP="009527C7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Gâteau à la pâte de spéculoos</w:t>
      </w:r>
    </w:p>
    <w:p w:rsidR="00EC05D2" w:rsidRDefault="00EC05D2" w:rsidP="009527C7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DD186D" w:rsidRDefault="00DD186D" w:rsidP="00DD186D">
      <w:pPr>
        <w:pStyle w:val="Sansinterligne"/>
        <w:rPr>
          <w:rFonts w:ascii="Verdana" w:hAnsi="Verdana"/>
          <w:sz w:val="24"/>
          <w:szCs w:val="24"/>
        </w:rPr>
      </w:pPr>
    </w:p>
    <w:p w:rsidR="00DD186D" w:rsidRDefault="00DD186D" w:rsidP="00DD186D">
      <w:pPr>
        <w:pStyle w:val="Sansinterligne"/>
        <w:rPr>
          <w:rFonts w:ascii="Verdana" w:hAnsi="Verdana"/>
          <w:sz w:val="24"/>
          <w:szCs w:val="24"/>
        </w:rPr>
      </w:pPr>
    </w:p>
    <w:p w:rsidR="00882F3E" w:rsidRP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  <w:r w:rsidRPr="00882F3E">
        <w:rPr>
          <w:rFonts w:ascii="Verdana" w:hAnsi="Verdana"/>
          <w:sz w:val="24"/>
          <w:szCs w:val="24"/>
        </w:rPr>
        <w:t xml:space="preserve">Ingrédients </w:t>
      </w:r>
    </w:p>
    <w:p w:rsidR="00882F3E" w:rsidRP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  <w:r w:rsidRPr="00882F3E">
        <w:rPr>
          <w:rFonts w:ascii="Verdana" w:hAnsi="Verdana"/>
          <w:sz w:val="24"/>
          <w:szCs w:val="24"/>
        </w:rPr>
        <w:t xml:space="preserve">150 gr de farine </w:t>
      </w:r>
    </w:p>
    <w:p w:rsidR="00882F3E" w:rsidRP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  <w:r w:rsidRPr="00882F3E">
        <w:rPr>
          <w:rFonts w:ascii="Verdana" w:hAnsi="Verdana"/>
          <w:sz w:val="24"/>
          <w:szCs w:val="24"/>
        </w:rPr>
        <w:t xml:space="preserve">150 gr de sucre </w:t>
      </w:r>
    </w:p>
    <w:p w:rsidR="00882F3E" w:rsidRP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  <w:r w:rsidRPr="00882F3E">
        <w:rPr>
          <w:rFonts w:ascii="Verdana" w:hAnsi="Verdana"/>
          <w:sz w:val="24"/>
          <w:szCs w:val="24"/>
        </w:rPr>
        <w:t xml:space="preserve">1 sachet de levure chimique </w:t>
      </w:r>
    </w:p>
    <w:p w:rsidR="00882F3E" w:rsidRP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  <w:r w:rsidRPr="00882F3E">
        <w:rPr>
          <w:rFonts w:ascii="Verdana" w:hAnsi="Verdana"/>
          <w:sz w:val="24"/>
          <w:szCs w:val="24"/>
        </w:rPr>
        <w:t xml:space="preserve">3 œufs </w:t>
      </w:r>
    </w:p>
    <w:p w:rsidR="00882F3E" w:rsidRP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  <w:r w:rsidRPr="00882F3E">
        <w:rPr>
          <w:rFonts w:ascii="Verdana" w:hAnsi="Verdana"/>
          <w:sz w:val="24"/>
          <w:szCs w:val="24"/>
        </w:rPr>
        <w:t xml:space="preserve">1 yaourt </w:t>
      </w:r>
    </w:p>
    <w:p w:rsidR="00882F3E" w:rsidRP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  <w:r w:rsidRPr="00882F3E">
        <w:rPr>
          <w:rFonts w:ascii="Verdana" w:hAnsi="Verdana"/>
          <w:sz w:val="24"/>
          <w:szCs w:val="24"/>
        </w:rPr>
        <w:t xml:space="preserve">6 </w:t>
      </w:r>
      <w:proofErr w:type="spellStart"/>
      <w:r w:rsidRPr="00882F3E">
        <w:rPr>
          <w:rFonts w:ascii="Verdana" w:hAnsi="Verdana"/>
          <w:sz w:val="24"/>
          <w:szCs w:val="24"/>
        </w:rPr>
        <w:t>cs</w:t>
      </w:r>
      <w:proofErr w:type="spellEnd"/>
      <w:r w:rsidRPr="00882F3E">
        <w:rPr>
          <w:rFonts w:ascii="Verdana" w:hAnsi="Verdana"/>
          <w:sz w:val="24"/>
          <w:szCs w:val="24"/>
        </w:rPr>
        <w:t xml:space="preserve"> de pâte de spéculoos </w:t>
      </w:r>
    </w:p>
    <w:p w:rsid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  <w:r w:rsidRPr="00882F3E">
        <w:rPr>
          <w:rFonts w:ascii="Verdana" w:hAnsi="Verdana"/>
          <w:sz w:val="24"/>
          <w:szCs w:val="24"/>
        </w:rPr>
        <w:t xml:space="preserve">125 gr de beurre fondu </w:t>
      </w:r>
    </w:p>
    <w:p w:rsidR="00882F3E" w:rsidRP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</w:p>
    <w:p w:rsid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  <w:r w:rsidRPr="00882F3E">
        <w:rPr>
          <w:rFonts w:ascii="Verdana" w:hAnsi="Verdana"/>
          <w:sz w:val="24"/>
          <w:szCs w:val="24"/>
        </w:rPr>
        <w:t xml:space="preserve">Dans un saladier mélanger la farine, la levure et le sucre </w:t>
      </w:r>
    </w:p>
    <w:p w:rsidR="00882F3E" w:rsidRP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</w:p>
    <w:p w:rsid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  <w:r w:rsidRPr="00882F3E">
        <w:rPr>
          <w:rFonts w:ascii="Verdana" w:hAnsi="Verdana"/>
          <w:sz w:val="24"/>
          <w:szCs w:val="24"/>
        </w:rPr>
        <w:t xml:space="preserve">Ajouter les œufs et le yaourt </w:t>
      </w:r>
    </w:p>
    <w:p w:rsidR="00882F3E" w:rsidRP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</w:p>
    <w:p w:rsid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  <w:r w:rsidRPr="00882F3E">
        <w:rPr>
          <w:rFonts w:ascii="Verdana" w:hAnsi="Verdana"/>
          <w:sz w:val="24"/>
          <w:szCs w:val="24"/>
        </w:rPr>
        <w:t xml:space="preserve">Mettre la pâte de spéculoos </w:t>
      </w:r>
    </w:p>
    <w:p w:rsidR="00882F3E" w:rsidRP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</w:p>
    <w:p w:rsid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  <w:r w:rsidRPr="00882F3E">
        <w:rPr>
          <w:rFonts w:ascii="Verdana" w:hAnsi="Verdana"/>
          <w:sz w:val="24"/>
          <w:szCs w:val="24"/>
        </w:rPr>
        <w:t xml:space="preserve">Incorporer le beurre </w:t>
      </w:r>
    </w:p>
    <w:p w:rsidR="00882F3E" w:rsidRP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</w:p>
    <w:p w:rsid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  <w:r w:rsidRPr="00882F3E">
        <w:rPr>
          <w:rFonts w:ascii="Verdana" w:hAnsi="Verdana"/>
          <w:sz w:val="24"/>
          <w:szCs w:val="24"/>
        </w:rPr>
        <w:t xml:space="preserve">Verser la pâte dans le moule </w:t>
      </w:r>
    </w:p>
    <w:p w:rsidR="00882F3E" w:rsidRP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</w:p>
    <w:p w:rsidR="00882F3E" w:rsidRPr="00882F3E" w:rsidRDefault="00882F3E" w:rsidP="00882F3E">
      <w:pPr>
        <w:pStyle w:val="Sansinterligne"/>
        <w:rPr>
          <w:rFonts w:ascii="Verdana" w:hAnsi="Verdana"/>
          <w:sz w:val="24"/>
          <w:szCs w:val="24"/>
        </w:rPr>
      </w:pPr>
      <w:r w:rsidRPr="00882F3E">
        <w:rPr>
          <w:rFonts w:ascii="Verdana" w:hAnsi="Verdana"/>
          <w:sz w:val="24"/>
          <w:szCs w:val="24"/>
        </w:rPr>
        <w:t>Cuire four chaud 180° environ 35 mn</w:t>
      </w:r>
    </w:p>
    <w:p w:rsidR="00130488" w:rsidRPr="00DD186D" w:rsidRDefault="00130488" w:rsidP="00DD186D">
      <w:pPr>
        <w:pStyle w:val="Sansinterligne"/>
        <w:rPr>
          <w:rFonts w:ascii="Verdana" w:hAnsi="Verdana"/>
          <w:b/>
          <w:sz w:val="24"/>
          <w:szCs w:val="24"/>
          <w:u w:val="single"/>
        </w:rPr>
      </w:pPr>
    </w:p>
    <w:sectPr w:rsidR="00130488" w:rsidRPr="00DD186D" w:rsidSect="003A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488"/>
    <w:rsid w:val="00017770"/>
    <w:rsid w:val="000258E2"/>
    <w:rsid w:val="00116D33"/>
    <w:rsid w:val="00130488"/>
    <w:rsid w:val="00271543"/>
    <w:rsid w:val="003A5DB8"/>
    <w:rsid w:val="00412273"/>
    <w:rsid w:val="00422AF0"/>
    <w:rsid w:val="004A6FB7"/>
    <w:rsid w:val="005B6DF2"/>
    <w:rsid w:val="005F276D"/>
    <w:rsid w:val="0074682C"/>
    <w:rsid w:val="00816836"/>
    <w:rsid w:val="00882F3E"/>
    <w:rsid w:val="00930DBF"/>
    <w:rsid w:val="009363BF"/>
    <w:rsid w:val="009527C7"/>
    <w:rsid w:val="00961502"/>
    <w:rsid w:val="00A04816"/>
    <w:rsid w:val="00B60E1A"/>
    <w:rsid w:val="00C41BFF"/>
    <w:rsid w:val="00CB4F0E"/>
    <w:rsid w:val="00D75092"/>
    <w:rsid w:val="00DD186D"/>
    <w:rsid w:val="00E2565F"/>
    <w:rsid w:val="00EC05D2"/>
    <w:rsid w:val="00ED0735"/>
    <w:rsid w:val="00FA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048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7154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71543"/>
    <w:rPr>
      <w:b/>
      <w:bCs/>
    </w:rPr>
  </w:style>
  <w:style w:type="character" w:styleId="Accentuation">
    <w:name w:val="Emphasis"/>
    <w:basedOn w:val="Policepardfaut"/>
    <w:uiPriority w:val="20"/>
    <w:qFormat/>
    <w:rsid w:val="000258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2009-11-16T09:35:00Z</dcterms:created>
  <dcterms:modified xsi:type="dcterms:W3CDTF">2009-11-16T09:35:00Z</dcterms:modified>
</cp:coreProperties>
</file>