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07" w:type="dxa"/>
        <w:tblLook w:val="04A0"/>
      </w:tblPr>
      <w:tblGrid>
        <w:gridCol w:w="3953"/>
        <w:gridCol w:w="3953"/>
        <w:gridCol w:w="2701"/>
      </w:tblGrid>
      <w:tr w:rsidR="00A61BCD" w:rsidRPr="000200D6" w:rsidTr="004C214D">
        <w:trPr>
          <w:trHeight w:val="1122"/>
        </w:trPr>
        <w:tc>
          <w:tcPr>
            <w:tcW w:w="10607" w:type="dxa"/>
            <w:gridSpan w:val="3"/>
            <w:shd w:val="clear" w:color="auto" w:fill="D9D9D9" w:themeFill="background1" w:themeFillShade="D9"/>
            <w:vAlign w:val="center"/>
          </w:tcPr>
          <w:p w:rsidR="00A61BCD" w:rsidRPr="000200D6" w:rsidRDefault="00A61BCD" w:rsidP="00AA61D5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  <w:sz w:val="36"/>
              </w:rPr>
              <w:t>DECOUVRIR LE MONDE</w:t>
            </w:r>
          </w:p>
          <w:p w:rsidR="00A61BCD" w:rsidRPr="000200D6" w:rsidRDefault="00A61BCD" w:rsidP="00AA61D5">
            <w:pPr>
              <w:jc w:val="both"/>
              <w:rPr>
                <w:rFonts w:ascii="Comic Sans MS" w:hAnsi="Comic Sans MS" w:cs="Times New Roman"/>
                <w:i/>
                <w:sz w:val="20"/>
              </w:rPr>
            </w:pPr>
            <w:r w:rsidRPr="000200D6">
              <w:rPr>
                <w:rFonts w:ascii="Comic Sans MS" w:hAnsi="Comic Sans MS" w:cs="Times New Roman"/>
                <w:i/>
                <w:sz w:val="20"/>
                <w:u w:val="single"/>
              </w:rPr>
              <w:t>Compétence travaillée</w:t>
            </w:r>
            <w:r w:rsidRPr="000200D6">
              <w:rPr>
                <w:rFonts w:ascii="Comic Sans MS" w:hAnsi="Comic Sans MS" w:cs="Times New Roman"/>
                <w:i/>
                <w:sz w:val="20"/>
              </w:rPr>
              <w:t xml:space="preserve"> : être capable </w:t>
            </w:r>
            <w:r w:rsidR="002619E2">
              <w:rPr>
                <w:rFonts w:ascii="Comic Sans MS" w:hAnsi="Comic Sans MS" w:cs="Times New Roman"/>
                <w:i/>
                <w:sz w:val="20"/>
              </w:rPr>
              <w:t>d’ordonner en respectant des critères simples.</w:t>
            </w:r>
          </w:p>
          <w:p w:rsidR="00A61BCD" w:rsidRPr="000200D6" w:rsidRDefault="00A61BCD" w:rsidP="004C214D">
            <w:pPr>
              <w:jc w:val="both"/>
              <w:rPr>
                <w:rFonts w:ascii="Comic Sans MS" w:hAnsi="Comic Sans MS" w:cs="Times New Roman"/>
                <w:b/>
              </w:rPr>
            </w:pPr>
            <w:r w:rsidRPr="000200D6">
              <w:rPr>
                <w:rFonts w:ascii="Comic Sans MS" w:hAnsi="Comic Sans MS" w:cs="Times New Roman"/>
                <w:i/>
                <w:sz w:val="20"/>
                <w:u w:val="single"/>
              </w:rPr>
              <w:t>Objectif</w:t>
            </w:r>
            <w:r w:rsidRPr="000200D6">
              <w:rPr>
                <w:rFonts w:ascii="Comic Sans MS" w:hAnsi="Comic Sans MS" w:cs="Times New Roman"/>
                <w:i/>
                <w:sz w:val="20"/>
              </w:rPr>
              <w:t xml:space="preserve"> : </w:t>
            </w:r>
            <w:r w:rsidR="002619E2">
              <w:rPr>
                <w:rFonts w:ascii="Comic Sans MS" w:hAnsi="Comic Sans MS" w:cs="Times New Roman"/>
                <w:i/>
                <w:sz w:val="20"/>
              </w:rPr>
              <w:t xml:space="preserve">réaliser un algorithme </w:t>
            </w:r>
            <w:r w:rsidR="004C214D">
              <w:rPr>
                <w:rFonts w:ascii="Comic Sans MS" w:hAnsi="Comic Sans MS" w:cs="Times New Roman"/>
                <w:i/>
                <w:sz w:val="20"/>
              </w:rPr>
              <w:t>complexe</w:t>
            </w:r>
            <w:r w:rsidR="002619E2">
              <w:rPr>
                <w:rFonts w:ascii="Comic Sans MS" w:hAnsi="Comic Sans MS" w:cs="Times New Roman"/>
                <w:i/>
                <w:sz w:val="20"/>
              </w:rPr>
              <w:t xml:space="preserve"> en alternant deux composants.</w:t>
            </w:r>
          </w:p>
        </w:tc>
      </w:tr>
      <w:tr w:rsidR="00A61BCD" w:rsidRPr="000200D6" w:rsidTr="004C214D">
        <w:trPr>
          <w:trHeight w:val="1122"/>
        </w:trPr>
        <w:tc>
          <w:tcPr>
            <w:tcW w:w="3953" w:type="dxa"/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jc w:val="center"/>
              <w:tblInd w:w="14" w:type="dxa"/>
              <w:tblLook w:val="04A0"/>
            </w:tblPr>
            <w:tblGrid>
              <w:gridCol w:w="1605"/>
              <w:gridCol w:w="1606"/>
            </w:tblGrid>
            <w:tr w:rsidR="00FA2FED" w:rsidTr="004C214D">
              <w:trPr>
                <w:trHeight w:val="724"/>
                <w:jc w:val="center"/>
              </w:trPr>
              <w:tc>
                <w:tcPr>
                  <w:tcW w:w="1605" w:type="dxa"/>
                </w:tcPr>
                <w:p w:rsidR="00FA2FED" w:rsidRDefault="00FA2FED" w:rsidP="00AA61D5">
                  <w:pPr>
                    <w:jc w:val="center"/>
                    <w:rPr>
                      <w:rFonts w:ascii="Comic Sans MS" w:hAnsi="Comic Sans MS" w:cs="Times New Roman"/>
                      <w:b/>
                      <w:sz w:val="36"/>
                    </w:rPr>
                  </w:pPr>
                  <w:r w:rsidRPr="00FA2FED">
                    <w:rPr>
                      <w:rFonts w:ascii="Comic Sans MS" w:hAnsi="Comic Sans MS" w:cs="Times New Roman"/>
                      <w:b/>
                      <w:noProof/>
                      <w:sz w:val="36"/>
                      <w:lang w:eastAsia="fr-FR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3" name="Image 1" descr="Coloriage main dans la ma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loriage main dans la m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6" w:type="dxa"/>
                </w:tcPr>
                <w:p w:rsidR="00FA2FED" w:rsidRDefault="00C67323" w:rsidP="00AA61D5">
                  <w:pPr>
                    <w:jc w:val="center"/>
                    <w:rPr>
                      <w:rFonts w:ascii="Comic Sans MS" w:hAnsi="Comic Sans MS" w:cs="Times New Roman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noProof/>
                      <w:color w:val="1111CC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4" name="Image 4" descr="http://t1.gstatic.com/images?q=tbn:ANd9GcR-j7xBX53ZSlIWnhp2Z3eOaskOX0BPRmukK3JnCgrl-kbFLDTCaKHT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1.gstatic.com/images?q=tbn:ANd9GcR-j7xBX53ZSlIWnhp2Z3eOaskOX0BPRmukK3JnCgrl-kbFLDTCaKHT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Arial"/>
                      <w:noProof/>
                      <w:vanish/>
                      <w:lang w:eastAsia="fr-FR"/>
                    </w:rPr>
                    <w:drawing>
                      <wp:inline distT="0" distB="0" distL="0" distR="0">
                        <wp:extent cx="2695575" cy="2695575"/>
                        <wp:effectExtent l="19050" t="0" r="9525" b="0"/>
                        <wp:docPr id="1" name="Image 1" descr="Coloriage ri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loriage ri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2FED">
                    <w:rPr>
                      <w:rFonts w:ascii="Verdana" w:hAnsi="Verdana" w:cs="Arial"/>
                      <w:b/>
                      <w:bCs/>
                      <w:noProof/>
                      <w:vanish/>
                      <w:color w:val="000000"/>
                      <w:lang w:eastAsia="fr-FR"/>
                    </w:rPr>
                    <w:drawing>
                      <wp:inline distT="0" distB="0" distL="0" distR="0">
                        <wp:extent cx="1333500" cy="1333500"/>
                        <wp:effectExtent l="19050" t="0" r="0" b="0"/>
                        <wp:docPr id="10" name="Image 10" descr="Coloriages rire">
                          <a:hlinkClick xmlns:a="http://schemas.openxmlformats.org/drawingml/2006/main" r:id="rId9" tooltip="&quot;Coloriages ri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oloriages rire">
                                  <a:hlinkClick r:id="rId9" tooltip="&quot;Coloriages ri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2FED">
                    <w:rPr>
                      <w:rFonts w:ascii="Verdana" w:hAnsi="Verdana" w:cs="Arial"/>
                      <w:b/>
                      <w:bCs/>
                      <w:noProof/>
                      <w:vanish/>
                      <w:color w:val="000000"/>
                      <w:lang w:eastAsia="fr-FR"/>
                    </w:rPr>
                    <w:drawing>
                      <wp:inline distT="0" distB="0" distL="0" distR="0">
                        <wp:extent cx="1333500" cy="1333500"/>
                        <wp:effectExtent l="19050" t="0" r="0" b="0"/>
                        <wp:docPr id="7" name="Image 7" descr="Coloriages rire">
                          <a:hlinkClick xmlns:a="http://schemas.openxmlformats.org/drawingml/2006/main" r:id="rId9" tooltip="&quot;Coloriages ri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oloriages rire">
                                  <a:hlinkClick r:id="rId9" tooltip="&quot;Coloriages ri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FED" w:rsidTr="004C214D">
              <w:trPr>
                <w:trHeight w:val="204"/>
                <w:jc w:val="center"/>
              </w:trPr>
              <w:tc>
                <w:tcPr>
                  <w:tcW w:w="1605" w:type="dxa"/>
                </w:tcPr>
                <w:p w:rsidR="00FA2FED" w:rsidRPr="00FA2FED" w:rsidRDefault="00FA2FED" w:rsidP="00AA61D5">
                  <w:pPr>
                    <w:jc w:val="center"/>
                    <w:rPr>
                      <w:rFonts w:ascii="Comic Sans MS" w:hAnsi="Comic Sans MS" w:cs="Arial"/>
                      <w:i/>
                      <w:noProof/>
                      <w:vanish/>
                      <w:sz w:val="14"/>
                      <w:szCs w:val="18"/>
                      <w:lang w:eastAsia="fr-FR"/>
                    </w:rPr>
                  </w:pPr>
                  <w:r w:rsidRPr="00FA2FED">
                    <w:rPr>
                      <w:rFonts w:ascii="Comic Sans MS" w:hAnsi="Comic Sans MS" w:cs="Arial"/>
                      <w:i/>
                      <w:noProof/>
                      <w:sz w:val="14"/>
                      <w:szCs w:val="18"/>
                      <w:lang w:eastAsia="fr-FR"/>
                    </w:rPr>
                    <w:t>J’ai besoin d’aide.</w:t>
                  </w:r>
                </w:p>
              </w:tc>
              <w:tc>
                <w:tcPr>
                  <w:tcW w:w="1606" w:type="dxa"/>
                </w:tcPr>
                <w:p w:rsidR="00FA2FED" w:rsidRPr="00FA2FED" w:rsidRDefault="00FA2FED" w:rsidP="00AA61D5">
                  <w:pPr>
                    <w:jc w:val="center"/>
                    <w:rPr>
                      <w:rFonts w:ascii="Comic Sans MS" w:hAnsi="Comic Sans MS" w:cs="Times New Roman"/>
                      <w:i/>
                      <w:sz w:val="14"/>
                      <w:szCs w:val="18"/>
                    </w:rPr>
                  </w:pPr>
                  <w:r w:rsidRPr="00FA2FED">
                    <w:rPr>
                      <w:rFonts w:ascii="Comic Sans MS" w:hAnsi="Comic Sans MS" w:cs="Times New Roman"/>
                      <w:i/>
                      <w:sz w:val="14"/>
                      <w:szCs w:val="18"/>
                    </w:rPr>
                    <w:t>Je fais seul.</w:t>
                  </w:r>
                </w:p>
              </w:tc>
            </w:tr>
          </w:tbl>
          <w:p w:rsidR="00A61BCD" w:rsidRDefault="00A61BCD" w:rsidP="00AA61D5">
            <w:pPr>
              <w:jc w:val="center"/>
              <w:rPr>
                <w:rFonts w:ascii="Comic Sans MS" w:hAnsi="Comic Sans MS" w:cs="Times New Roman"/>
                <w:b/>
                <w:sz w:val="36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jc w:val="center"/>
              <w:tblInd w:w="14" w:type="dxa"/>
              <w:tblLook w:val="04A0"/>
            </w:tblPr>
            <w:tblGrid>
              <w:gridCol w:w="1070"/>
              <w:gridCol w:w="1070"/>
              <w:gridCol w:w="1070"/>
            </w:tblGrid>
            <w:tr w:rsidR="00A67CC1" w:rsidTr="004C214D">
              <w:trPr>
                <w:trHeight w:val="521"/>
                <w:jc w:val="center"/>
              </w:trPr>
              <w:tc>
                <w:tcPr>
                  <w:tcW w:w="1070" w:type="dxa"/>
                  <w:vAlign w:val="center"/>
                </w:tcPr>
                <w:p w:rsidR="00A67CC1" w:rsidRDefault="00A67CC1" w:rsidP="00A67CC1">
                  <w:pPr>
                    <w:jc w:val="center"/>
                    <w:rPr>
                      <w:rFonts w:ascii="Comic Sans MS" w:hAnsi="Comic Sans MS" w:cs="Times New Roman"/>
                      <w:b/>
                      <w:sz w:val="36"/>
                    </w:rPr>
                  </w:pPr>
                  <w:r w:rsidRPr="00A67CC1">
                    <w:rPr>
                      <w:rFonts w:ascii="Comic Sans MS" w:hAnsi="Comic Sans MS" w:cs="Times New Roman"/>
                      <w:b/>
                      <w:sz w:val="48"/>
                    </w:rPr>
                    <w:sym w:font="Wingdings" w:char="F06D"/>
                  </w:r>
                </w:p>
              </w:tc>
              <w:tc>
                <w:tcPr>
                  <w:tcW w:w="1070" w:type="dxa"/>
                  <w:vAlign w:val="center"/>
                </w:tcPr>
                <w:p w:rsidR="00A67CC1" w:rsidRDefault="00A67CC1" w:rsidP="00A67CC1">
                  <w:pPr>
                    <w:jc w:val="center"/>
                  </w:pPr>
                  <w:r w:rsidRPr="006D24D5">
                    <w:rPr>
                      <w:rFonts w:ascii="Comic Sans MS" w:hAnsi="Comic Sans MS" w:cs="Times New Roman"/>
                      <w:b/>
                      <w:sz w:val="48"/>
                    </w:rPr>
                    <w:sym w:font="Wingdings" w:char="F06D"/>
                  </w:r>
                </w:p>
              </w:tc>
              <w:tc>
                <w:tcPr>
                  <w:tcW w:w="1070" w:type="dxa"/>
                  <w:vAlign w:val="center"/>
                </w:tcPr>
                <w:p w:rsidR="00A67CC1" w:rsidRDefault="00A67CC1" w:rsidP="00A67CC1">
                  <w:pPr>
                    <w:jc w:val="center"/>
                  </w:pPr>
                  <w:r w:rsidRPr="006D24D5">
                    <w:rPr>
                      <w:rFonts w:ascii="Comic Sans MS" w:hAnsi="Comic Sans MS" w:cs="Times New Roman"/>
                      <w:b/>
                      <w:sz w:val="48"/>
                    </w:rPr>
                    <w:sym w:font="Wingdings" w:char="F06D"/>
                  </w:r>
                </w:p>
              </w:tc>
            </w:tr>
          </w:tbl>
          <w:p w:rsidR="00A61BCD" w:rsidRDefault="00A61BCD" w:rsidP="00AA61D5">
            <w:pPr>
              <w:jc w:val="center"/>
              <w:rPr>
                <w:rFonts w:ascii="Comic Sans MS" w:hAnsi="Comic Sans MS" w:cs="Times New Roman"/>
                <w:b/>
                <w:sz w:val="36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A61BCD" w:rsidRDefault="00A61BCD" w:rsidP="00A61BCD">
            <w:pPr>
              <w:rPr>
                <w:rFonts w:ascii="Comic Sans MS" w:hAnsi="Comic Sans MS" w:cs="Times New Roman"/>
                <w:b/>
                <w:sz w:val="36"/>
              </w:rPr>
            </w:pPr>
            <w:r w:rsidRPr="00A61BCD">
              <w:rPr>
                <w:rFonts w:ascii="Comic Sans MS" w:hAnsi="Comic Sans MS" w:cs="Times New Roman"/>
                <w:b/>
              </w:rPr>
              <w:t>Date :</w:t>
            </w:r>
          </w:p>
        </w:tc>
      </w:tr>
    </w:tbl>
    <w:p w:rsidR="00C437B0" w:rsidRDefault="004C214D"/>
    <w:p w:rsidR="00A61BCD" w:rsidRDefault="00A61BCD" w:rsidP="004C214D">
      <w:pPr>
        <w:jc w:val="center"/>
        <w:rPr>
          <w:rFonts w:ascii="Comic Sans MS" w:hAnsi="Comic Sans MS" w:cs="Times New Roman"/>
          <w:b/>
        </w:rPr>
      </w:pPr>
      <w:r w:rsidRPr="007060D2">
        <w:rPr>
          <w:rFonts w:ascii="Comic Sans MS" w:hAnsi="Comic Sans MS" w:cs="Times New Roman"/>
          <w:b/>
          <w:u w:val="single"/>
        </w:rPr>
        <w:t>Consigne</w:t>
      </w:r>
      <w:r>
        <w:rPr>
          <w:rFonts w:ascii="Comic Sans MS" w:hAnsi="Comic Sans MS" w:cs="Times New Roman"/>
          <w:b/>
        </w:rPr>
        <w:t xml:space="preserve"> : </w:t>
      </w:r>
      <w:r w:rsidR="004C214D">
        <w:rPr>
          <w:rFonts w:ascii="Comic Sans MS" w:hAnsi="Comic Sans MS" w:cs="Times New Roman"/>
          <w:b/>
        </w:rPr>
        <w:t>colorie la ronde en alternant trois filles et trois garçons.</w:t>
      </w:r>
    </w:p>
    <w:p w:rsidR="000672BE" w:rsidRDefault="000672BE" w:rsidP="009C7CB6">
      <w:pPr>
        <w:rPr>
          <w:rFonts w:ascii="Comic Sans MS" w:hAnsi="Comic Sans MS" w:cs="Times New Roman"/>
          <w:b/>
        </w:rPr>
      </w:pPr>
    </w:p>
    <w:p w:rsidR="00A61BCD" w:rsidRDefault="004C214D">
      <w:r>
        <w:rPr>
          <w:noProof/>
          <w:lang w:eastAsia="fr-FR"/>
        </w:rPr>
        <w:pict>
          <v:oval id="_x0000_s1027" style="position:absolute;margin-left:273.95pt;margin-top:4.2pt;width:36.85pt;height:36.85pt;z-index:251659264"/>
        </w:pict>
      </w:r>
      <w:r>
        <w:rPr>
          <w:noProof/>
          <w:lang w:eastAsia="fr-FR"/>
        </w:rPr>
        <w:pict>
          <v:oval id="_x0000_s1028" style="position:absolute;margin-left:321.45pt;margin-top:16.2pt;width:36.85pt;height:36.85pt;z-index:251660288"/>
        </w:pict>
      </w:r>
      <w:r>
        <w:rPr>
          <w:noProof/>
          <w:lang w:eastAsia="fr-FR"/>
        </w:rPr>
        <w:pict>
          <v:oval id="_x0000_s1026" style="position:absolute;margin-left:217.7pt;margin-top:4.2pt;width:36.85pt;height:36.85pt;z-index:251658240"/>
        </w:pict>
      </w:r>
      <w:r>
        <w:rPr>
          <w:noProof/>
          <w:lang w:eastAsia="fr-FR"/>
        </w:rPr>
        <w:pict>
          <v:oval id="_x0000_s1035" style="position:absolute;margin-left:157.95pt;margin-top:16.2pt;width:36.85pt;height:36.85pt;z-index:251667456"/>
        </w:pict>
      </w:r>
    </w:p>
    <w:p w:rsidR="00A61BCD" w:rsidRDefault="004C214D">
      <w:r>
        <w:rPr>
          <w:noProof/>
          <w:lang w:eastAsia="fr-FR"/>
        </w:rPr>
        <w:pict>
          <v:oval id="_x0000_s1029" style="position:absolute;margin-left:364.2pt;margin-top:15.6pt;width:36.85pt;height:36.85pt;z-index:251661312"/>
        </w:pict>
      </w:r>
      <w:r>
        <w:rPr>
          <w:noProof/>
          <w:lang w:eastAsia="fr-FR"/>
        </w:rPr>
        <w:pict>
          <v:oval id="_x0000_s1036" style="position:absolute;margin-left:101.7pt;margin-top:15.6pt;width:36.85pt;height:36.85pt;z-index:251668480"/>
        </w:pict>
      </w:r>
    </w:p>
    <w:p w:rsidR="00A61BCD" w:rsidRDefault="004C214D">
      <w:r>
        <w:rPr>
          <w:noProof/>
          <w:lang w:eastAsia="fr-FR"/>
        </w:rPr>
        <w:pict>
          <v:oval id="_x0000_s1033" style="position:absolute;margin-left:408.9pt;margin-top:20.7pt;width:36.85pt;height:36.85pt;z-index:251665408"/>
        </w:pict>
      </w:r>
      <w:r>
        <w:rPr>
          <w:noProof/>
          <w:lang w:eastAsia="fr-FR"/>
        </w:rPr>
        <w:pict>
          <v:oval id="_x0000_s1037" style="position:absolute;margin-left:56pt;margin-top:20.7pt;width:36.85pt;height:36.85pt;z-index:251669504"/>
        </w:pict>
      </w:r>
    </w:p>
    <w:p w:rsidR="00A61BCD" w:rsidRDefault="00A61BCD"/>
    <w:p w:rsidR="007676ED" w:rsidRDefault="004C214D">
      <w:r>
        <w:rPr>
          <w:noProof/>
          <w:lang w:eastAsia="fr-FR"/>
        </w:rPr>
        <w:pict>
          <v:oval id="_x0000_s1032" style="position:absolute;margin-left:445.75pt;margin-top:6.7pt;width:36.85pt;height:36.85pt;z-index:251664384"/>
        </w:pict>
      </w:r>
      <w:r>
        <w:rPr>
          <w:noProof/>
          <w:lang w:eastAsia="fr-FR"/>
        </w:rPr>
        <w:pict>
          <v:oval id="_x0000_s1038" style="position:absolute;margin-left:19.15pt;margin-top:13pt;width:36.85pt;height:36.85pt;z-index:251670528"/>
        </w:pict>
      </w:r>
    </w:p>
    <w:p w:rsidR="007676ED" w:rsidRDefault="004C214D">
      <w:r>
        <w:rPr>
          <w:noProof/>
          <w:lang w:eastAsia="fr-FR"/>
        </w:rPr>
        <w:pict>
          <v:oval id="_x0000_s1031" style="position:absolute;margin-left:469.4pt;margin-top:24.4pt;width:36.85pt;height:36.85pt;z-index:251663360"/>
        </w:pict>
      </w:r>
    </w:p>
    <w:p w:rsidR="007676ED" w:rsidRDefault="004C214D">
      <w:r>
        <w:rPr>
          <w:noProof/>
          <w:lang w:eastAsia="fr-FR"/>
        </w:rPr>
        <w:pict>
          <v:oval id="_x0000_s1040" style="position:absolute;margin-left:-10.85pt;margin-top:16.05pt;width:36.85pt;height:36.85pt;z-index:251672576"/>
        </w:pict>
      </w:r>
    </w:p>
    <w:p w:rsidR="007676ED" w:rsidRDefault="004C214D">
      <w:r>
        <w:rPr>
          <w:noProof/>
          <w:lang w:eastAsia="fr-FR"/>
        </w:rPr>
        <w:pict>
          <v:oval id="_x0000_s1030" style="position:absolute;margin-left:488.3pt;margin-top:21.2pt;width:36.85pt;height:36.85pt;z-index:251662336"/>
        </w:pict>
      </w:r>
    </w:p>
    <w:p w:rsidR="007676ED" w:rsidRDefault="004C214D">
      <w:r>
        <w:rPr>
          <w:noProof/>
          <w:lang w:eastAsia="fr-FR"/>
        </w:rPr>
        <w:pict>
          <v:oval id="_x0000_s1039" style="position:absolute;margin-left:-25.7pt;margin-top:22pt;width:36.85pt;height:36.85pt;z-index:251671552"/>
        </w:pict>
      </w:r>
    </w:p>
    <w:p w:rsidR="007676ED" w:rsidRDefault="007676ED"/>
    <w:p w:rsidR="007676ED" w:rsidRDefault="004C214D">
      <w:r>
        <w:rPr>
          <w:noProof/>
          <w:lang w:eastAsia="fr-FR"/>
        </w:rPr>
        <w:pict>
          <v:oval id="_x0000_s1051" style="position:absolute;margin-left:494.55pt;margin-top:1.2pt;width:36.85pt;height:36.85pt;z-index:251683840"/>
        </w:pict>
      </w:r>
    </w:p>
    <w:p w:rsidR="007676ED" w:rsidRDefault="004C214D">
      <w:r>
        <w:rPr>
          <w:noProof/>
          <w:lang w:eastAsia="fr-FR"/>
        </w:rPr>
        <w:pict>
          <v:oval id="_x0000_s1041" style="position:absolute;margin-left:-25.7pt;margin-top:4.35pt;width:36.85pt;height:36.85pt;z-index:251673600"/>
        </w:pict>
      </w:r>
    </w:p>
    <w:p w:rsidR="00A61BCD" w:rsidRDefault="004C214D">
      <w:r>
        <w:rPr>
          <w:noProof/>
          <w:lang w:eastAsia="fr-FR"/>
        </w:rPr>
        <w:pict>
          <v:oval id="_x0000_s1050" style="position:absolute;margin-left:494.55pt;margin-top:.9pt;width:36.85pt;height:36.85pt;z-index:251682816"/>
        </w:pict>
      </w:r>
      <w:r>
        <w:rPr>
          <w:noProof/>
          <w:lang w:eastAsia="fr-FR"/>
        </w:rPr>
        <w:pict>
          <v:oval id="_x0000_s1049" style="position:absolute;margin-left:482.6pt;margin-top:54.05pt;width:36.85pt;height:36.85pt;z-index:251681792"/>
        </w:pict>
      </w:r>
      <w:r>
        <w:rPr>
          <w:noProof/>
          <w:lang w:eastAsia="fr-FR"/>
        </w:rPr>
        <w:pict>
          <v:oval id="_x0000_s1048" style="position:absolute;margin-left:463.45pt;margin-top:104.35pt;width:36.85pt;height:36.85pt;z-index:251680768"/>
        </w:pict>
      </w:r>
      <w:r>
        <w:rPr>
          <w:noProof/>
          <w:lang w:eastAsia="fr-FR"/>
        </w:rPr>
        <w:pict>
          <v:oval id="_x0000_s1047" style="position:absolute;margin-left:432.55pt;margin-top:141.2pt;width:36.85pt;height:36.85pt;z-index:251679744"/>
        </w:pict>
      </w:r>
      <w:r>
        <w:rPr>
          <w:noProof/>
          <w:lang w:eastAsia="fr-FR"/>
        </w:rPr>
        <w:pict>
          <v:oval id="_x0000_s1046" style="position:absolute;margin-left:389.7pt;margin-top:178.05pt;width:36.85pt;height:36.85pt;z-index:251678720"/>
        </w:pict>
      </w:r>
      <w:r>
        <w:rPr>
          <w:noProof/>
          <w:lang w:eastAsia="fr-FR"/>
        </w:rPr>
        <w:pict>
          <v:oval id="_x0000_s1045" style="position:absolute;margin-left:335.2pt;margin-top:208.3pt;width:36.85pt;height:36.85pt;z-index:251677696"/>
        </w:pict>
      </w:r>
      <w:r>
        <w:rPr>
          <w:rFonts w:ascii="Verdana" w:hAnsi="Verdana" w:cs="Arial"/>
          <w:noProof/>
          <w:lang w:eastAsia="fr-FR"/>
        </w:rPr>
        <w:pict>
          <v:oval id="_x0000_s1044" style="position:absolute;margin-left:284.6pt;margin-top:224.3pt;width:36.85pt;height:36.85pt;z-index:251676672"/>
        </w:pict>
      </w:r>
      <w:r>
        <w:rPr>
          <w:rFonts w:ascii="Verdana" w:hAnsi="Verdana" w:cs="Arial"/>
          <w:noProof/>
          <w:lang w:eastAsia="fr-FR"/>
        </w:rPr>
        <w:pict>
          <v:oval id="_x0000_s1043" style="position:absolute;margin-left:229.7pt;margin-top:231.45pt;width:36.85pt;height:36.85pt;z-index:251675648"/>
        </w:pict>
      </w:r>
      <w:r>
        <w:rPr>
          <w:rFonts w:ascii="Verdana" w:hAnsi="Verdana" w:cs="Arial"/>
          <w:noProof/>
          <w:lang w:eastAsia="fr-FR"/>
        </w:rPr>
        <w:pict>
          <v:oval id="_x0000_s1052" style="position:absolute;margin-left:173.1pt;margin-top:224.3pt;width:36.85pt;height:36.85pt;z-index:251684864"/>
        </w:pict>
      </w:r>
      <w:r>
        <w:rPr>
          <w:rFonts w:ascii="Verdana" w:hAnsi="Verdana" w:cs="Arial"/>
          <w:noProof/>
          <w:lang w:eastAsia="fr-FR"/>
        </w:rPr>
        <w:pict>
          <v:oval id="_x0000_s1053" style="position:absolute;margin-left:121.1pt;margin-top:208.3pt;width:36.85pt;height:36.85pt;z-index:251685888"/>
        </w:pict>
      </w:r>
      <w:r>
        <w:rPr>
          <w:rFonts w:ascii="Verdana" w:hAnsi="Verdana" w:cs="Arial"/>
          <w:noProof/>
          <w:lang w:eastAsia="fr-FR"/>
        </w:rPr>
        <w:pict>
          <v:oval id="_x0000_s1054" style="position:absolute;margin-left:74.85pt;margin-top:178.05pt;width:36.85pt;height:36.85pt;z-index:251686912"/>
        </w:pict>
      </w:r>
      <w:r>
        <w:rPr>
          <w:rFonts w:ascii="Verdana" w:hAnsi="Verdana" w:cs="Arial"/>
          <w:noProof/>
          <w:lang w:eastAsia="fr-FR"/>
        </w:rPr>
        <w:pict>
          <v:oval id="_x0000_s1055" style="position:absolute;margin-left:32.3pt;margin-top:141.2pt;width:36.85pt;height:36.85pt;z-index:251687936"/>
        </w:pict>
      </w:r>
      <w:r>
        <w:rPr>
          <w:rFonts w:ascii="Verdana" w:hAnsi="Verdana" w:cs="Arial"/>
          <w:noProof/>
          <w:lang w:eastAsia="fr-FR"/>
        </w:rPr>
        <w:pict>
          <v:oval id="_x0000_s1056" style="position:absolute;margin-left:4pt;margin-top:90.9pt;width:36.85pt;height:36.85pt;z-index:251688960"/>
        </w:pict>
      </w:r>
      <w:r>
        <w:rPr>
          <w:rFonts w:ascii="Verdana" w:hAnsi="Verdana" w:cs="Arial"/>
          <w:noProof/>
          <w:lang w:eastAsia="fr-FR"/>
        </w:rPr>
        <w:pict>
          <v:oval id="_x0000_s1042" style="position:absolute;margin-left:-17.7pt;margin-top:37.75pt;width:36.85pt;height:36.85pt;z-index:251674624"/>
        </w:pict>
      </w:r>
      <w:r w:rsidR="00A62277">
        <w:rPr>
          <w:rFonts w:ascii="Verdana" w:hAnsi="Verdana" w:cs="Arial"/>
          <w:noProof/>
          <w:vanish/>
          <w:lang w:eastAsia="fr-FR"/>
        </w:rPr>
        <w:drawing>
          <wp:inline distT="0" distB="0" distL="0" distR="0">
            <wp:extent cx="3371850" cy="4762500"/>
            <wp:effectExtent l="19050" t="0" r="0" b="0"/>
            <wp:docPr id="16" name="Image 13" descr="Coloriage 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age A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FED">
        <w:rPr>
          <w:rFonts w:ascii="Verdana" w:hAnsi="Verdana" w:cs="Arial"/>
          <w:b/>
          <w:bCs/>
          <w:noProof/>
          <w:vanish/>
          <w:color w:val="000000"/>
          <w:lang w:eastAsia="fr-FR"/>
        </w:rPr>
        <w:drawing>
          <wp:inline distT="0" distB="0" distL="0" distR="0">
            <wp:extent cx="1333500" cy="1333500"/>
            <wp:effectExtent l="19050" t="0" r="0" b="0"/>
            <wp:docPr id="13" name="Image 13" descr="Coloriages rire">
              <a:hlinkClick xmlns:a="http://schemas.openxmlformats.org/drawingml/2006/main" r:id="rId9" tooltip="&quot;Coloriages ri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ages rire">
                      <a:hlinkClick r:id="rId9" tooltip="&quot;Coloriages ri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BCD" w:rsidSect="004C2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1BCD"/>
    <w:rsid w:val="000672BE"/>
    <w:rsid w:val="001A7472"/>
    <w:rsid w:val="00203955"/>
    <w:rsid w:val="00204190"/>
    <w:rsid w:val="002619E2"/>
    <w:rsid w:val="00295550"/>
    <w:rsid w:val="002E6714"/>
    <w:rsid w:val="00396BBC"/>
    <w:rsid w:val="003E0AD9"/>
    <w:rsid w:val="00406EF0"/>
    <w:rsid w:val="004C214D"/>
    <w:rsid w:val="005739A5"/>
    <w:rsid w:val="006D3529"/>
    <w:rsid w:val="006E7030"/>
    <w:rsid w:val="007676ED"/>
    <w:rsid w:val="00990528"/>
    <w:rsid w:val="009C7CB6"/>
    <w:rsid w:val="009D4318"/>
    <w:rsid w:val="00A24F85"/>
    <w:rsid w:val="00A61BCD"/>
    <w:rsid w:val="00A62277"/>
    <w:rsid w:val="00A67CC1"/>
    <w:rsid w:val="00C67323"/>
    <w:rsid w:val="00FA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CD"/>
  </w:style>
  <w:style w:type="paragraph" w:styleId="Titre1">
    <w:name w:val="heading 1"/>
    <w:basedOn w:val="Normal"/>
    <w:next w:val="Normal"/>
    <w:link w:val="Titre1Car"/>
    <w:uiPriority w:val="9"/>
    <w:qFormat/>
    <w:rsid w:val="00A24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4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2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4F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A24F8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6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fr/imgres?imgurl=http://www.educol.net/coloriage-rire-s14110.jpg&amp;imgrefurl=http://www.educol.net/coloriages-pictogrammes-emotions-c493-p2.html&amp;usg=__LGugKihWuRJzWL0aeIUOWLjMUKI=&amp;h=140&amp;w=140&amp;sz=6&amp;hl=fr&amp;start=5&amp;zoom=1&amp;tbnid=qp2uuPytpC5dpM:&amp;tbnh=93&amp;tbnw=93&amp;ei=SF5wTov5Doaj4gStv9mVCQ&amp;prev=/search?q=pictogramme+rire&amp;hl=fr&amp;gbv=2&amp;tbm=isch&amp;itbs=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educol.net/coloriage-rire-i1411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46AF-6FB6-42CD-B0C1-230A37CA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Florie Fournier</dc:creator>
  <cp:lastModifiedBy>_</cp:lastModifiedBy>
  <cp:revision>13</cp:revision>
  <dcterms:created xsi:type="dcterms:W3CDTF">2011-09-14T07:31:00Z</dcterms:created>
  <dcterms:modified xsi:type="dcterms:W3CDTF">2011-09-26T10:59:00Z</dcterms:modified>
</cp:coreProperties>
</file>