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AB" w:rsidRPr="00AC24CF" w:rsidRDefault="003320C1" w:rsidP="00AC24CF">
      <w:pPr>
        <w:ind w:left="3402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109855</wp:posOffset>
            </wp:positionV>
            <wp:extent cx="1996440" cy="1497330"/>
            <wp:effectExtent l="19050" t="0" r="3810" b="0"/>
            <wp:wrapNone/>
            <wp:docPr id="4" name="Image 4" descr="G:\agel\aout sept oct 2009 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gel\aout sept oct 2009 1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8AB" w:rsidRPr="00AC24CF">
        <w:rPr>
          <w:b/>
          <w:sz w:val="36"/>
          <w:szCs w:val="36"/>
        </w:rPr>
        <w:t>AGEL   -   HUILE D’OLIVE</w:t>
      </w:r>
    </w:p>
    <w:p w:rsidR="008F28AB" w:rsidRPr="00AC24CF" w:rsidRDefault="008F28AB" w:rsidP="00AC24CF">
      <w:pPr>
        <w:ind w:left="3402"/>
        <w:jc w:val="center"/>
        <w:rPr>
          <w:rFonts w:ascii="Brush Script MT" w:hAnsi="Brush Script MT"/>
          <w:sz w:val="32"/>
          <w:szCs w:val="32"/>
        </w:rPr>
      </w:pPr>
      <w:r w:rsidRPr="00AC24CF">
        <w:rPr>
          <w:rFonts w:ascii="Brush Script MT" w:hAnsi="Brush Script MT"/>
          <w:sz w:val="32"/>
          <w:szCs w:val="32"/>
        </w:rPr>
        <w:t>« Le Jardin de Papi Lucien »</w:t>
      </w:r>
    </w:p>
    <w:p w:rsidR="008F28AB" w:rsidRDefault="008F28AB" w:rsidP="00AC24CF">
      <w:pPr>
        <w:ind w:left="3402"/>
        <w:jc w:val="center"/>
      </w:pPr>
      <w:r>
        <w:t>HISTOIRE D’UNE PASSION</w:t>
      </w:r>
    </w:p>
    <w:p w:rsidR="00094C9A" w:rsidRPr="00AC24CF" w:rsidRDefault="00AC24CF" w:rsidP="00AC24CF">
      <w:pPr>
        <w:ind w:left="3402"/>
        <w:jc w:val="both"/>
        <w:rPr>
          <w:b/>
          <w:color w:val="76923C" w:themeColor="accent3" w:themeShade="BF"/>
        </w:rPr>
      </w:pPr>
      <w:r w:rsidRPr="00AC24CF">
        <w:rPr>
          <w:b/>
          <w:color w:val="76923C" w:themeColor="accent3" w:themeShade="BF"/>
        </w:rPr>
        <w:t>Situation</w:t>
      </w:r>
    </w:p>
    <w:p w:rsidR="00605264" w:rsidRDefault="00AF7A60" w:rsidP="00AC24CF">
      <w:pPr>
        <w:ind w:left="3402"/>
        <w:jc w:val="both"/>
      </w:pPr>
      <w:r>
        <w:t>P</w:t>
      </w:r>
      <w:r w:rsidR="00605264">
        <w:t>etit village d’Agel</w:t>
      </w:r>
      <w:r w:rsidR="00E9229F">
        <w:t xml:space="preserve"> </w:t>
      </w:r>
      <w:r w:rsidR="00605264">
        <w:t xml:space="preserve">perché sur </w:t>
      </w:r>
      <w:r>
        <w:t>un piton rocheux</w:t>
      </w:r>
      <w:r w:rsidR="00E9229F">
        <w:t xml:space="preserve"> entourant son château</w:t>
      </w:r>
      <w:r>
        <w:t>. A 25 km au nord de Narbonne</w:t>
      </w:r>
      <w:r w:rsidR="00E9229F">
        <w:t xml:space="preserve"> sur les </w:t>
      </w:r>
      <w:r>
        <w:t xml:space="preserve">causses </w:t>
      </w:r>
      <w:r w:rsidR="00E9229F">
        <w:t>de la montagne noir</w:t>
      </w:r>
      <w:r w:rsidR="00507024">
        <w:t>e</w:t>
      </w:r>
      <w:r w:rsidR="00E9229F">
        <w:t>.</w:t>
      </w:r>
    </w:p>
    <w:p w:rsidR="00E9229F" w:rsidRPr="00AC24CF" w:rsidRDefault="003320C1" w:rsidP="00AC24CF">
      <w:pPr>
        <w:ind w:left="3402"/>
        <w:jc w:val="both"/>
        <w:rPr>
          <w:b/>
          <w:color w:val="76923C" w:themeColor="accent3" w:themeShade="BF"/>
        </w:rPr>
      </w:pPr>
      <w:r>
        <w:rPr>
          <w:b/>
          <w:noProof/>
          <w:color w:val="76923C" w:themeColor="accent3" w:themeShade="BF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2500630</wp:posOffset>
            </wp:positionV>
            <wp:extent cx="1996440" cy="1485900"/>
            <wp:effectExtent l="19050" t="0" r="3810" b="0"/>
            <wp:wrapNone/>
            <wp:docPr id="3" name="Image 3" descr="G:\agel\aout sept oct 2009 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gel\aout sept oct 2009 1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4CF">
        <w:rPr>
          <w:b/>
          <w:color w:val="76923C" w:themeColor="accent3" w:themeShade="BF"/>
        </w:rPr>
        <w:t>Terroir </w:t>
      </w:r>
    </w:p>
    <w:p w:rsidR="00605264" w:rsidRDefault="00605264" w:rsidP="00AC24CF">
      <w:pPr>
        <w:ind w:left="3402"/>
        <w:jc w:val="both"/>
      </w:pPr>
      <w:r>
        <w:t>Culture en terrasse sur plateau sud</w:t>
      </w:r>
      <w:r w:rsidR="00507024">
        <w:t>, sol argilo-calcaire avec lauses</w:t>
      </w:r>
      <w:r>
        <w:t xml:space="preserve"> en structure de mille feuilles, altitude 150m, climat méditerranéen chaud et sec avec vent dominant nord-ouest (</w:t>
      </w:r>
      <w:r w:rsidR="00507024">
        <w:t>T</w:t>
      </w:r>
      <w:r w:rsidR="00E9229F">
        <w:t>ramontane</w:t>
      </w:r>
      <w:r>
        <w:t>)</w:t>
      </w:r>
      <w:r w:rsidR="00E9229F">
        <w:t>.</w:t>
      </w:r>
    </w:p>
    <w:p w:rsidR="00E9229F" w:rsidRPr="00AC24CF" w:rsidRDefault="00AC24CF" w:rsidP="00AC24CF">
      <w:pPr>
        <w:ind w:left="3402"/>
        <w:jc w:val="both"/>
        <w:rPr>
          <w:b/>
          <w:color w:val="76923C" w:themeColor="accent3" w:themeShade="BF"/>
        </w:rPr>
      </w:pPr>
      <w:r w:rsidRPr="00AC24CF">
        <w:rPr>
          <w:b/>
          <w:color w:val="76923C" w:themeColor="accent3" w:themeShade="BF"/>
        </w:rPr>
        <w:t>Verger </w:t>
      </w:r>
    </w:p>
    <w:p w:rsidR="00AF7A60" w:rsidRDefault="002910AB" w:rsidP="00AC24CF">
      <w:pPr>
        <w:pStyle w:val="Sansinterligne"/>
        <w:ind w:left="3402"/>
        <w:jc w:val="both"/>
      </w:pPr>
      <w:r>
        <w:t>Le verger, c</w:t>
      </w:r>
      <w:r w:rsidR="00E9229F">
        <w:t>ultivé sur 2 ha</w:t>
      </w:r>
      <w:r>
        <w:t>, est</w:t>
      </w:r>
      <w:r w:rsidR="00AF7A60">
        <w:t xml:space="preserve"> réparti</w:t>
      </w:r>
      <w:r w:rsidR="00E9229F">
        <w:t xml:space="preserve"> en 6 parcelles</w:t>
      </w:r>
      <w:r w:rsidR="00AF7A60">
        <w:t>. L</w:t>
      </w:r>
      <w:r w:rsidR="00E9229F">
        <w:t xml:space="preserve">es oliviers ont de 15 à 50 ans </w:t>
      </w:r>
      <w:r w:rsidR="00AF7A60">
        <w:t>avec une dizaine d’arbres</w:t>
      </w:r>
      <w:r w:rsidR="00E9229F">
        <w:t xml:space="preserve"> centenaire</w:t>
      </w:r>
      <w:r w:rsidR="00AF7A60">
        <w:t>s</w:t>
      </w:r>
      <w:r w:rsidR="00E9229F">
        <w:t>.</w:t>
      </w:r>
    </w:p>
    <w:p w:rsidR="00E9229F" w:rsidRDefault="00E9229F" w:rsidP="00AC24CF">
      <w:pPr>
        <w:pStyle w:val="Sansinterligne"/>
        <w:ind w:left="3402"/>
        <w:jc w:val="both"/>
      </w:pPr>
      <w:r>
        <w:t>Cinq variétés :</w:t>
      </w:r>
    </w:p>
    <w:p w:rsidR="00E9229F" w:rsidRDefault="00E9229F" w:rsidP="00AC24CF">
      <w:pPr>
        <w:pStyle w:val="Sansinterligne"/>
        <w:numPr>
          <w:ilvl w:val="0"/>
          <w:numId w:val="1"/>
        </w:numPr>
        <w:jc w:val="both"/>
      </w:pPr>
      <w:r>
        <w:t>Variété de table : la Lucques</w:t>
      </w:r>
    </w:p>
    <w:p w:rsidR="002910AB" w:rsidRDefault="003320C1" w:rsidP="00AC24CF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4841875</wp:posOffset>
            </wp:positionV>
            <wp:extent cx="1996440" cy="1478280"/>
            <wp:effectExtent l="19050" t="0" r="3810" b="0"/>
            <wp:wrapNone/>
            <wp:docPr id="1" name="Image 1" descr="G:\agel\nov 09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gel\nov 09 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29F">
        <w:t>Variétés pour l’huile :</w:t>
      </w:r>
      <w:r w:rsidR="00AF7A60">
        <w:t xml:space="preserve"> </w:t>
      </w:r>
      <w:proofErr w:type="spellStart"/>
      <w:r w:rsidR="00E9229F">
        <w:t>Oliv</w:t>
      </w:r>
      <w:r w:rsidR="00AF7A60">
        <w:t>i</w:t>
      </w:r>
      <w:r w:rsidR="00E9229F">
        <w:t>ère</w:t>
      </w:r>
      <w:proofErr w:type="spellEnd"/>
      <w:r w:rsidR="00403FFE">
        <w:t>,</w:t>
      </w:r>
      <w:r w:rsidR="00AF7A60">
        <w:t xml:space="preserve"> Picholine</w:t>
      </w:r>
      <w:r w:rsidR="00403FFE">
        <w:t>,</w:t>
      </w:r>
      <w:r w:rsidR="00AF7A60">
        <w:t xml:space="preserve"> </w:t>
      </w:r>
      <w:proofErr w:type="spellStart"/>
      <w:r w:rsidR="00AF7A60">
        <w:t>Aglandau</w:t>
      </w:r>
      <w:proofErr w:type="spellEnd"/>
      <w:r w:rsidR="00403FFE">
        <w:t xml:space="preserve">, </w:t>
      </w:r>
      <w:proofErr w:type="spellStart"/>
      <w:r w:rsidR="00AF7A60">
        <w:t>Bouteillan</w:t>
      </w:r>
      <w:proofErr w:type="spellEnd"/>
      <w:r w:rsidR="00AF7A60">
        <w:t xml:space="preserve"> </w:t>
      </w:r>
    </w:p>
    <w:p w:rsidR="002910AB" w:rsidRDefault="002910AB" w:rsidP="00AC24CF">
      <w:pPr>
        <w:ind w:left="3402"/>
        <w:jc w:val="both"/>
      </w:pPr>
      <w:r w:rsidRPr="00AC24CF">
        <w:rPr>
          <w:b/>
          <w:color w:val="76923C" w:themeColor="accent3" w:themeShade="BF"/>
        </w:rPr>
        <w:t>Caractéristiques </w:t>
      </w:r>
    </w:p>
    <w:p w:rsidR="00403FFE" w:rsidRPr="00AC24CF" w:rsidRDefault="00403FFE" w:rsidP="00AC24CF">
      <w:pPr>
        <w:pStyle w:val="Sansinterligne"/>
        <w:ind w:left="3402"/>
        <w:jc w:val="both"/>
        <w:rPr>
          <w:color w:val="8064A2" w:themeColor="accent4"/>
        </w:rPr>
      </w:pPr>
      <w:r w:rsidRPr="00AC24CF">
        <w:rPr>
          <w:b/>
          <w:color w:val="8064A2" w:themeColor="accent4"/>
        </w:rPr>
        <w:t>Olive de table</w:t>
      </w:r>
      <w:r w:rsidR="00AC24CF">
        <w:rPr>
          <w:color w:val="8064A2" w:themeColor="accent4"/>
        </w:rPr>
        <w:t> </w:t>
      </w:r>
    </w:p>
    <w:p w:rsidR="00A37567" w:rsidRDefault="00A37567" w:rsidP="00AC24CF">
      <w:pPr>
        <w:pStyle w:val="Sansinterligne"/>
        <w:ind w:left="3402"/>
        <w:jc w:val="both"/>
      </w:pPr>
      <w:r>
        <w:t xml:space="preserve">La </w:t>
      </w:r>
      <w:proofErr w:type="spellStart"/>
      <w:r>
        <w:t>luques</w:t>
      </w:r>
      <w:proofErr w:type="spellEnd"/>
      <w:r w:rsidR="00507024">
        <w:t xml:space="preserve"> verte récoltée à maturité est préparée</w:t>
      </w:r>
      <w:r>
        <w:t xml:space="preserve"> selon une recette familiale ancienne (à base de sel et de plantes de la garrigue)</w:t>
      </w:r>
    </w:p>
    <w:p w:rsidR="00507024" w:rsidRDefault="00507024" w:rsidP="00AC24CF">
      <w:pPr>
        <w:pStyle w:val="Sansinterligne"/>
        <w:ind w:left="3402"/>
        <w:jc w:val="both"/>
      </w:pPr>
    </w:p>
    <w:p w:rsidR="00A37567" w:rsidRPr="00AC24CF" w:rsidRDefault="00AC24CF" w:rsidP="00AC24CF">
      <w:pPr>
        <w:pStyle w:val="Sansinterligne"/>
        <w:ind w:left="3402"/>
        <w:jc w:val="both"/>
        <w:rPr>
          <w:b/>
          <w:color w:val="8064A2" w:themeColor="accent4"/>
        </w:rPr>
      </w:pPr>
      <w:r>
        <w:rPr>
          <w:b/>
          <w:color w:val="8064A2" w:themeColor="accent4"/>
        </w:rPr>
        <w:t>L’Huile </w:t>
      </w:r>
    </w:p>
    <w:p w:rsidR="00A37567" w:rsidRDefault="00A37567" w:rsidP="00AC24CF">
      <w:pPr>
        <w:pStyle w:val="Sansinterligne"/>
        <w:ind w:left="3402"/>
        <w:jc w:val="both"/>
      </w:pPr>
      <w:r>
        <w:t>Elle est « Vie</w:t>
      </w:r>
      <w:r w:rsidR="00507024">
        <w:t>rge Extra » extraite à froid. Ce qui</w:t>
      </w:r>
      <w:r>
        <w:t xml:space="preserve"> lui donne une belle structure avec une grande rondeur. Ses arômes très fruités se développent autour de notes végétales, artichaut, noisette.</w:t>
      </w:r>
    </w:p>
    <w:p w:rsidR="00A37567" w:rsidRDefault="00A37567" w:rsidP="00AC24CF">
      <w:pPr>
        <w:pStyle w:val="Sansinterligne"/>
        <w:ind w:left="3402"/>
        <w:jc w:val="both"/>
      </w:pPr>
      <w:r>
        <w:t>Elle est obtenue par des procédés mécaniques et  non filtrée.</w:t>
      </w:r>
    </w:p>
    <w:p w:rsidR="00A37567" w:rsidRDefault="00A37567" w:rsidP="00AC24CF">
      <w:pPr>
        <w:pStyle w:val="Sansinterligne"/>
        <w:ind w:left="3402"/>
        <w:jc w:val="both"/>
      </w:pPr>
    </w:p>
    <w:p w:rsidR="00A37567" w:rsidRPr="00AC24CF" w:rsidRDefault="003320C1" w:rsidP="00665111">
      <w:pPr>
        <w:pStyle w:val="Sansinterligne"/>
        <w:ind w:left="3402"/>
        <w:jc w:val="both"/>
        <w:rPr>
          <w:b/>
          <w:color w:val="76923C" w:themeColor="accent3" w:themeShade="BF"/>
        </w:rPr>
      </w:pPr>
      <w:r>
        <w:rPr>
          <w:b/>
          <w:noProof/>
          <w:color w:val="76923C" w:themeColor="accent3" w:themeShade="BF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7196455</wp:posOffset>
            </wp:positionV>
            <wp:extent cx="1996440" cy="1497330"/>
            <wp:effectExtent l="19050" t="0" r="3810" b="0"/>
            <wp:wrapNone/>
            <wp:docPr id="5" name="Image 5" descr="G:\agel\WEEK 1 ET 8 MAI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agel\WEEK 1 ET 8 MAI 2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7567" w:rsidRPr="000570E9" w:rsidRDefault="000570E9" w:rsidP="00AC24CF">
      <w:pPr>
        <w:pStyle w:val="Sansinterligne"/>
        <w:ind w:left="3402"/>
        <w:jc w:val="both"/>
        <w:rPr>
          <w:b/>
          <w:sz w:val="36"/>
          <w:szCs w:val="36"/>
        </w:rPr>
      </w:pPr>
      <w:r w:rsidRPr="000570E9">
        <w:rPr>
          <w:b/>
          <w:color w:val="7030A0"/>
          <w:sz w:val="36"/>
          <w:szCs w:val="36"/>
        </w:rPr>
        <w:t xml:space="preserve">Huile d’Olive </w:t>
      </w:r>
      <w:r w:rsidR="00A37567" w:rsidRPr="000570E9">
        <w:rPr>
          <w:b/>
          <w:color w:val="7030A0"/>
          <w:sz w:val="36"/>
          <w:szCs w:val="36"/>
        </w:rPr>
        <w:t xml:space="preserve">: </w:t>
      </w:r>
      <w:r w:rsidR="00A37567" w:rsidRPr="000570E9">
        <w:rPr>
          <w:b/>
          <w:color w:val="7030A0"/>
          <w:sz w:val="28"/>
          <w:szCs w:val="28"/>
        </w:rPr>
        <w:t>bouteille de 50 cl</w:t>
      </w:r>
      <w:r w:rsidRPr="000570E9">
        <w:rPr>
          <w:b/>
          <w:color w:val="7030A0"/>
          <w:sz w:val="36"/>
          <w:szCs w:val="36"/>
        </w:rPr>
        <w:t xml:space="preserve"> </w:t>
      </w:r>
      <w:r w:rsidR="006752D2">
        <w:rPr>
          <w:b/>
          <w:sz w:val="36"/>
          <w:szCs w:val="36"/>
        </w:rPr>
        <w:t xml:space="preserve">       10</w:t>
      </w:r>
      <w:r w:rsidRPr="000570E9">
        <w:rPr>
          <w:b/>
          <w:sz w:val="36"/>
          <w:szCs w:val="36"/>
        </w:rPr>
        <w:t xml:space="preserve"> €.</w:t>
      </w:r>
    </w:p>
    <w:p w:rsidR="00A37567" w:rsidRPr="000570E9" w:rsidRDefault="000570E9" w:rsidP="00AC24CF">
      <w:pPr>
        <w:pStyle w:val="Sansinterligne"/>
        <w:ind w:left="3402"/>
        <w:jc w:val="both"/>
        <w:rPr>
          <w:b/>
          <w:sz w:val="36"/>
          <w:szCs w:val="36"/>
        </w:rPr>
      </w:pPr>
      <w:r w:rsidRPr="000570E9">
        <w:rPr>
          <w:b/>
          <w:color w:val="7030A0"/>
          <w:sz w:val="36"/>
          <w:szCs w:val="36"/>
        </w:rPr>
        <w:t xml:space="preserve">Olives de table : </w:t>
      </w:r>
      <w:r w:rsidRPr="000570E9">
        <w:rPr>
          <w:b/>
          <w:color w:val="7030A0"/>
          <w:sz w:val="28"/>
          <w:szCs w:val="28"/>
        </w:rPr>
        <w:t>bocal de 570 gr</w:t>
      </w:r>
      <w:r w:rsidR="006752D2">
        <w:rPr>
          <w:b/>
          <w:sz w:val="36"/>
          <w:szCs w:val="36"/>
        </w:rPr>
        <w:t xml:space="preserve">         5</w:t>
      </w:r>
      <w:r w:rsidRPr="000570E9">
        <w:rPr>
          <w:b/>
          <w:sz w:val="36"/>
          <w:szCs w:val="36"/>
        </w:rPr>
        <w:t xml:space="preserve"> €.</w:t>
      </w:r>
    </w:p>
    <w:p w:rsidR="00507024" w:rsidRPr="000570E9" w:rsidRDefault="00507024" w:rsidP="00AC24CF">
      <w:pPr>
        <w:pStyle w:val="Sansinterligne"/>
        <w:ind w:left="3402"/>
        <w:jc w:val="both"/>
        <w:rPr>
          <w:b/>
        </w:rPr>
      </w:pPr>
    </w:p>
    <w:p w:rsidR="00507024" w:rsidRPr="00507024" w:rsidRDefault="00507024" w:rsidP="00507024">
      <w:pPr>
        <w:pStyle w:val="Sansinterligne"/>
        <w:ind w:left="3402"/>
        <w:jc w:val="center"/>
        <w:rPr>
          <w:b/>
          <w:color w:val="76923C" w:themeColor="accent3" w:themeShade="BF"/>
          <w:sz w:val="24"/>
          <w:szCs w:val="24"/>
        </w:rPr>
      </w:pPr>
      <w:r w:rsidRPr="00507024">
        <w:rPr>
          <w:b/>
          <w:color w:val="76923C" w:themeColor="accent3" w:themeShade="BF"/>
          <w:sz w:val="24"/>
          <w:szCs w:val="24"/>
        </w:rPr>
        <w:t>Bruno SIGALA</w:t>
      </w:r>
    </w:p>
    <w:p w:rsidR="008F28AB" w:rsidRDefault="00507024" w:rsidP="00507024">
      <w:pPr>
        <w:pStyle w:val="Sansinterligne"/>
        <w:ind w:left="3402"/>
        <w:jc w:val="center"/>
      </w:pPr>
      <w:r>
        <w:t>Propriétaire-Récoltant   34210  AGEL</w:t>
      </w:r>
    </w:p>
    <w:p w:rsidR="000570E9" w:rsidRDefault="000570E9" w:rsidP="00507024">
      <w:pPr>
        <w:pStyle w:val="Sansinterligne"/>
        <w:ind w:left="3402"/>
        <w:jc w:val="center"/>
      </w:pPr>
      <w:r>
        <w:t>06 82 24 74 95</w:t>
      </w:r>
    </w:p>
    <w:p w:rsidR="00626EFC" w:rsidRDefault="00626EFC" w:rsidP="000570E9">
      <w:pPr>
        <w:pStyle w:val="Sansinterligne"/>
      </w:pPr>
    </w:p>
    <w:p w:rsidR="00626EFC" w:rsidRPr="00AC24CF" w:rsidRDefault="00626EFC" w:rsidP="00626EFC">
      <w:pPr>
        <w:ind w:left="3402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109855</wp:posOffset>
            </wp:positionV>
            <wp:extent cx="1996440" cy="1497330"/>
            <wp:effectExtent l="19050" t="0" r="3810" b="0"/>
            <wp:wrapNone/>
            <wp:docPr id="2" name="Image 4" descr="G:\agel\aout sept oct 2009 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gel\aout sept oct 2009 1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4CF">
        <w:rPr>
          <w:b/>
          <w:sz w:val="36"/>
          <w:szCs w:val="36"/>
        </w:rPr>
        <w:t>AGEL   -   HUILE D’OLIVE</w:t>
      </w:r>
    </w:p>
    <w:p w:rsidR="00626EFC" w:rsidRPr="00AC24CF" w:rsidRDefault="00626EFC" w:rsidP="00626EFC">
      <w:pPr>
        <w:ind w:left="3402"/>
        <w:jc w:val="center"/>
        <w:rPr>
          <w:rFonts w:ascii="Brush Script MT" w:hAnsi="Brush Script MT"/>
          <w:sz w:val="32"/>
          <w:szCs w:val="32"/>
        </w:rPr>
      </w:pPr>
      <w:r w:rsidRPr="00AC24CF">
        <w:rPr>
          <w:rFonts w:ascii="Brush Script MT" w:hAnsi="Brush Script MT"/>
          <w:sz w:val="32"/>
          <w:szCs w:val="32"/>
        </w:rPr>
        <w:t>« Le Jardin de Papi Lucien »</w:t>
      </w:r>
    </w:p>
    <w:p w:rsidR="00626EFC" w:rsidRDefault="00626EFC" w:rsidP="00626EFC">
      <w:pPr>
        <w:ind w:left="3402"/>
        <w:jc w:val="center"/>
      </w:pPr>
      <w:r>
        <w:t>HISTOIRE D’UNE PASSION</w:t>
      </w:r>
    </w:p>
    <w:p w:rsidR="00626EFC" w:rsidRPr="00AC24CF" w:rsidRDefault="00626EFC" w:rsidP="00626EFC">
      <w:pPr>
        <w:ind w:left="3402"/>
        <w:jc w:val="both"/>
        <w:rPr>
          <w:b/>
          <w:color w:val="76923C" w:themeColor="accent3" w:themeShade="BF"/>
        </w:rPr>
      </w:pPr>
      <w:r w:rsidRPr="00AC24CF">
        <w:rPr>
          <w:b/>
          <w:color w:val="76923C" w:themeColor="accent3" w:themeShade="BF"/>
        </w:rPr>
        <w:t>Situation</w:t>
      </w:r>
    </w:p>
    <w:p w:rsidR="00626EFC" w:rsidRDefault="00626EFC" w:rsidP="00626EFC">
      <w:pPr>
        <w:ind w:left="3402"/>
        <w:jc w:val="both"/>
      </w:pPr>
      <w:r>
        <w:t>Petit village d’</w:t>
      </w:r>
      <w:proofErr w:type="spellStart"/>
      <w:r>
        <w:t>Agel</w:t>
      </w:r>
      <w:proofErr w:type="spellEnd"/>
      <w:r>
        <w:t xml:space="preserve"> perché sur un piton rocheux entourant son château. A 25 km au nord de Narbonne sur les causses de la montagne noire.</w:t>
      </w:r>
    </w:p>
    <w:p w:rsidR="00626EFC" w:rsidRPr="00AC24CF" w:rsidRDefault="00626EFC" w:rsidP="00626EFC">
      <w:pPr>
        <w:ind w:left="3402"/>
        <w:jc w:val="both"/>
        <w:rPr>
          <w:b/>
          <w:color w:val="76923C" w:themeColor="accent3" w:themeShade="BF"/>
        </w:rPr>
      </w:pPr>
      <w:r>
        <w:rPr>
          <w:b/>
          <w:noProof/>
          <w:color w:val="76923C" w:themeColor="accent3" w:themeShade="BF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2500630</wp:posOffset>
            </wp:positionV>
            <wp:extent cx="1996440" cy="1485900"/>
            <wp:effectExtent l="19050" t="0" r="3810" b="0"/>
            <wp:wrapNone/>
            <wp:docPr id="6" name="Image 3" descr="G:\agel\aout sept oct 2009 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gel\aout sept oct 2009 1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76923C" w:themeColor="accent3" w:themeShade="BF"/>
        </w:rPr>
        <w:t>Terroir </w:t>
      </w:r>
    </w:p>
    <w:p w:rsidR="00626EFC" w:rsidRDefault="00626EFC" w:rsidP="00626EFC">
      <w:pPr>
        <w:ind w:left="3402"/>
        <w:jc w:val="both"/>
      </w:pPr>
      <w:r>
        <w:t>Culture en terrasse sur plateau sud, sol argilo-calcaire avec lauses en structure de mille feuilles, altitude 150m, climat méditerranéen chaud et sec avec vent dominant nord-ouest (Tramontane).</w:t>
      </w:r>
    </w:p>
    <w:p w:rsidR="00626EFC" w:rsidRPr="00AC24CF" w:rsidRDefault="00626EFC" w:rsidP="00626EFC">
      <w:pPr>
        <w:ind w:left="3402"/>
        <w:jc w:val="both"/>
        <w:rPr>
          <w:b/>
          <w:color w:val="76923C" w:themeColor="accent3" w:themeShade="BF"/>
        </w:rPr>
      </w:pPr>
      <w:r w:rsidRPr="00AC24CF">
        <w:rPr>
          <w:b/>
          <w:color w:val="76923C" w:themeColor="accent3" w:themeShade="BF"/>
        </w:rPr>
        <w:t>Verger </w:t>
      </w:r>
    </w:p>
    <w:p w:rsidR="00626EFC" w:rsidRDefault="00626EFC" w:rsidP="00626EFC">
      <w:pPr>
        <w:pStyle w:val="Sansinterligne"/>
        <w:ind w:left="3402"/>
        <w:jc w:val="both"/>
      </w:pPr>
      <w:r>
        <w:t>Le verger, cultivé sur 2 ha, est réparti en 6 parcelles. Les oliviers ont de 15 à 50 ans avec une dizaine d’arbres centenaires.</w:t>
      </w:r>
    </w:p>
    <w:p w:rsidR="00626EFC" w:rsidRDefault="00626EFC" w:rsidP="00626EFC">
      <w:pPr>
        <w:pStyle w:val="Sansinterligne"/>
        <w:ind w:left="3402"/>
        <w:jc w:val="both"/>
      </w:pPr>
      <w:r>
        <w:t>Cinq variétés :</w:t>
      </w:r>
    </w:p>
    <w:p w:rsidR="00626EFC" w:rsidRDefault="00626EFC" w:rsidP="00626EFC">
      <w:pPr>
        <w:pStyle w:val="Sansinterligne"/>
        <w:numPr>
          <w:ilvl w:val="0"/>
          <w:numId w:val="1"/>
        </w:numPr>
        <w:jc w:val="both"/>
      </w:pPr>
      <w:r>
        <w:t>Variété de table : la Lucques</w:t>
      </w:r>
    </w:p>
    <w:p w:rsidR="00626EFC" w:rsidRDefault="00626EFC" w:rsidP="00626EFC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4841875</wp:posOffset>
            </wp:positionV>
            <wp:extent cx="1996440" cy="1478280"/>
            <wp:effectExtent l="19050" t="0" r="3810" b="0"/>
            <wp:wrapNone/>
            <wp:docPr id="7" name="Image 1" descr="G:\agel\nov 09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gel\nov 09 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Variétés pour l’huile : </w:t>
      </w:r>
      <w:proofErr w:type="spellStart"/>
      <w:r>
        <w:t>Olivière</w:t>
      </w:r>
      <w:proofErr w:type="spellEnd"/>
      <w:r>
        <w:t xml:space="preserve">, Picholine, </w:t>
      </w:r>
      <w:proofErr w:type="spellStart"/>
      <w:r>
        <w:t>Aglandau</w:t>
      </w:r>
      <w:proofErr w:type="spellEnd"/>
      <w:r>
        <w:t xml:space="preserve">, </w:t>
      </w:r>
      <w:proofErr w:type="spellStart"/>
      <w:r>
        <w:t>Bouteillan</w:t>
      </w:r>
      <w:proofErr w:type="spellEnd"/>
      <w:r>
        <w:t xml:space="preserve"> </w:t>
      </w:r>
    </w:p>
    <w:p w:rsidR="00626EFC" w:rsidRDefault="00626EFC" w:rsidP="00626EFC">
      <w:pPr>
        <w:ind w:left="3402"/>
        <w:jc w:val="both"/>
      </w:pPr>
      <w:r w:rsidRPr="00AC24CF">
        <w:rPr>
          <w:b/>
          <w:color w:val="76923C" w:themeColor="accent3" w:themeShade="BF"/>
        </w:rPr>
        <w:t>Caractéristiques </w:t>
      </w:r>
    </w:p>
    <w:p w:rsidR="00626EFC" w:rsidRPr="00AC24CF" w:rsidRDefault="00626EFC" w:rsidP="00626EFC">
      <w:pPr>
        <w:pStyle w:val="Sansinterligne"/>
        <w:ind w:left="3402"/>
        <w:jc w:val="both"/>
        <w:rPr>
          <w:color w:val="8064A2" w:themeColor="accent4"/>
        </w:rPr>
      </w:pPr>
      <w:r w:rsidRPr="00AC24CF">
        <w:rPr>
          <w:b/>
          <w:color w:val="8064A2" w:themeColor="accent4"/>
        </w:rPr>
        <w:t>Olive de table</w:t>
      </w:r>
      <w:r>
        <w:rPr>
          <w:color w:val="8064A2" w:themeColor="accent4"/>
        </w:rPr>
        <w:t> </w:t>
      </w:r>
    </w:p>
    <w:p w:rsidR="00626EFC" w:rsidRDefault="00626EFC" w:rsidP="00626EFC">
      <w:pPr>
        <w:pStyle w:val="Sansinterligne"/>
        <w:ind w:left="3402"/>
        <w:jc w:val="both"/>
      </w:pPr>
      <w:r>
        <w:t xml:space="preserve">La </w:t>
      </w:r>
      <w:proofErr w:type="spellStart"/>
      <w:r>
        <w:t>luques</w:t>
      </w:r>
      <w:proofErr w:type="spellEnd"/>
      <w:r>
        <w:t xml:space="preserve"> verte récoltée à maturité est préparée selon une recette familiale ancienne (à base de sel et de plantes de la garrigue)</w:t>
      </w:r>
    </w:p>
    <w:p w:rsidR="00626EFC" w:rsidRDefault="00626EFC" w:rsidP="00626EFC">
      <w:pPr>
        <w:pStyle w:val="Sansinterligne"/>
        <w:ind w:left="3402"/>
        <w:jc w:val="both"/>
      </w:pPr>
    </w:p>
    <w:p w:rsidR="00626EFC" w:rsidRPr="00AC24CF" w:rsidRDefault="00626EFC" w:rsidP="00626EFC">
      <w:pPr>
        <w:pStyle w:val="Sansinterligne"/>
        <w:ind w:left="3402"/>
        <w:jc w:val="both"/>
        <w:rPr>
          <w:b/>
          <w:color w:val="8064A2" w:themeColor="accent4"/>
        </w:rPr>
      </w:pPr>
      <w:r>
        <w:rPr>
          <w:b/>
          <w:color w:val="8064A2" w:themeColor="accent4"/>
        </w:rPr>
        <w:t>L’Huile </w:t>
      </w:r>
    </w:p>
    <w:p w:rsidR="00626EFC" w:rsidRDefault="00626EFC" w:rsidP="00626EFC">
      <w:pPr>
        <w:pStyle w:val="Sansinterligne"/>
        <w:ind w:left="3402"/>
        <w:jc w:val="both"/>
      </w:pPr>
      <w:r>
        <w:t>Elle est « Vierge Extra » extraite à froid. Ce qui lui donne une belle structure avec une grande rondeur. Ses arômes très fruités se développent autour de notes végétales, artichaut, noisette.</w:t>
      </w:r>
    </w:p>
    <w:p w:rsidR="00626EFC" w:rsidRDefault="00626EFC" w:rsidP="00626EFC">
      <w:pPr>
        <w:pStyle w:val="Sansinterligne"/>
        <w:ind w:left="3402"/>
        <w:jc w:val="both"/>
      </w:pPr>
      <w:r>
        <w:t>Elle est obtenue par des procédés mécaniques et  non filtrée.</w:t>
      </w:r>
    </w:p>
    <w:p w:rsidR="00626EFC" w:rsidRDefault="00626EFC" w:rsidP="00626EFC">
      <w:pPr>
        <w:pStyle w:val="Sansinterligne"/>
        <w:ind w:left="3402"/>
        <w:jc w:val="both"/>
      </w:pPr>
    </w:p>
    <w:p w:rsidR="00626EFC" w:rsidRPr="00AC24CF" w:rsidRDefault="00626EFC" w:rsidP="00626EFC">
      <w:pPr>
        <w:pStyle w:val="Sansinterligne"/>
        <w:ind w:left="3402"/>
        <w:jc w:val="both"/>
        <w:rPr>
          <w:b/>
          <w:color w:val="76923C" w:themeColor="accent3" w:themeShade="BF"/>
        </w:rPr>
      </w:pPr>
      <w:r>
        <w:rPr>
          <w:b/>
          <w:noProof/>
          <w:color w:val="76923C" w:themeColor="accent3" w:themeShade="BF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7196455</wp:posOffset>
            </wp:positionV>
            <wp:extent cx="1996440" cy="1497330"/>
            <wp:effectExtent l="19050" t="0" r="3810" b="0"/>
            <wp:wrapNone/>
            <wp:docPr id="8" name="Image 5" descr="G:\agel\WEEK 1 ET 8 MAI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agel\WEEK 1 ET 8 MAI 2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76923C" w:themeColor="accent3" w:themeShade="BF"/>
        </w:rPr>
        <w:t>Production </w:t>
      </w:r>
    </w:p>
    <w:p w:rsidR="00626EFC" w:rsidRPr="00AC24CF" w:rsidRDefault="00626EFC" w:rsidP="00626EFC">
      <w:pPr>
        <w:pStyle w:val="Sansinterligne"/>
        <w:ind w:left="3402"/>
        <w:jc w:val="both"/>
        <w:rPr>
          <w:b/>
          <w:color w:val="76923C" w:themeColor="accent3" w:themeShade="BF"/>
        </w:rPr>
      </w:pPr>
    </w:p>
    <w:p w:rsidR="00626EFC" w:rsidRDefault="00626EFC" w:rsidP="00626EFC">
      <w:pPr>
        <w:pStyle w:val="Sansinterligne"/>
        <w:ind w:left="3402"/>
        <w:jc w:val="both"/>
      </w:pPr>
      <w:r>
        <w:t>Huile d’Olive : bouteille de 50 cl</w:t>
      </w:r>
    </w:p>
    <w:p w:rsidR="00626EFC" w:rsidRDefault="00626EFC" w:rsidP="00626EFC">
      <w:pPr>
        <w:pStyle w:val="Sansinterligne"/>
        <w:ind w:left="3402"/>
        <w:jc w:val="both"/>
      </w:pPr>
      <w:r>
        <w:t>Olives de table : bocal de 570 gr.</w:t>
      </w:r>
    </w:p>
    <w:p w:rsidR="00626EFC" w:rsidRDefault="00626EFC" w:rsidP="00626EFC">
      <w:pPr>
        <w:pStyle w:val="Sansinterligne"/>
        <w:tabs>
          <w:tab w:val="left" w:pos="7755"/>
        </w:tabs>
        <w:ind w:left="3402"/>
        <w:jc w:val="both"/>
      </w:pPr>
      <w:r>
        <w:tab/>
      </w:r>
    </w:p>
    <w:p w:rsidR="00626EFC" w:rsidRPr="00507024" w:rsidRDefault="00626EFC" w:rsidP="00626EFC">
      <w:pPr>
        <w:pStyle w:val="Sansinterligne"/>
        <w:ind w:left="3402"/>
        <w:jc w:val="center"/>
        <w:rPr>
          <w:b/>
          <w:color w:val="76923C" w:themeColor="accent3" w:themeShade="BF"/>
          <w:sz w:val="24"/>
          <w:szCs w:val="24"/>
        </w:rPr>
      </w:pPr>
      <w:r w:rsidRPr="00507024">
        <w:rPr>
          <w:b/>
          <w:color w:val="76923C" w:themeColor="accent3" w:themeShade="BF"/>
          <w:sz w:val="24"/>
          <w:szCs w:val="24"/>
        </w:rPr>
        <w:t>Bruno SIGALA</w:t>
      </w:r>
    </w:p>
    <w:p w:rsidR="006752D2" w:rsidRDefault="00626EFC" w:rsidP="006752D2">
      <w:pPr>
        <w:pStyle w:val="Sansinterligne"/>
        <w:ind w:left="3402"/>
        <w:jc w:val="center"/>
      </w:pPr>
      <w:r>
        <w:t>Propriétaire-Récoltant   34210  AGEL</w:t>
      </w:r>
    </w:p>
    <w:sectPr w:rsidR="006752D2" w:rsidSect="00626E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BF" w:rsidRDefault="000C5DBF" w:rsidP="008F28AB">
      <w:pPr>
        <w:spacing w:after="0" w:line="240" w:lineRule="auto"/>
      </w:pPr>
      <w:r>
        <w:separator/>
      </w:r>
    </w:p>
  </w:endnote>
  <w:endnote w:type="continuationSeparator" w:id="0">
    <w:p w:rsidR="000C5DBF" w:rsidRDefault="000C5DBF" w:rsidP="008F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AB" w:rsidRDefault="008F28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AB" w:rsidRDefault="008F28A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AB" w:rsidRDefault="008F28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BF" w:rsidRDefault="000C5DBF" w:rsidP="008F28AB">
      <w:pPr>
        <w:spacing w:after="0" w:line="240" w:lineRule="auto"/>
      </w:pPr>
      <w:r>
        <w:separator/>
      </w:r>
    </w:p>
  </w:footnote>
  <w:footnote w:type="continuationSeparator" w:id="0">
    <w:p w:rsidR="000C5DBF" w:rsidRDefault="000C5DBF" w:rsidP="008F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AB" w:rsidRDefault="008F28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AB" w:rsidRDefault="008F28A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AB" w:rsidRDefault="008F28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FD8"/>
    <w:multiLevelType w:val="hybridMultilevel"/>
    <w:tmpl w:val="5D8AD84A"/>
    <w:lvl w:ilvl="0" w:tplc="040C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>
    <w:nsid w:val="440F2579"/>
    <w:multiLevelType w:val="hybridMultilevel"/>
    <w:tmpl w:val="C644A3A6"/>
    <w:lvl w:ilvl="0" w:tplc="040C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64"/>
    <w:rsid w:val="000043A3"/>
    <w:rsid w:val="000570E9"/>
    <w:rsid w:val="00094C9A"/>
    <w:rsid w:val="000C5DBF"/>
    <w:rsid w:val="00111800"/>
    <w:rsid w:val="00164CC4"/>
    <w:rsid w:val="002910AB"/>
    <w:rsid w:val="003320C1"/>
    <w:rsid w:val="00335998"/>
    <w:rsid w:val="004028E3"/>
    <w:rsid w:val="00403FFE"/>
    <w:rsid w:val="004051C7"/>
    <w:rsid w:val="004C36E7"/>
    <w:rsid w:val="00507024"/>
    <w:rsid w:val="00544456"/>
    <w:rsid w:val="00585538"/>
    <w:rsid w:val="00605264"/>
    <w:rsid w:val="00626EFC"/>
    <w:rsid w:val="00665111"/>
    <w:rsid w:val="006752D2"/>
    <w:rsid w:val="00776ED0"/>
    <w:rsid w:val="007B7D2F"/>
    <w:rsid w:val="008C382B"/>
    <w:rsid w:val="008E1990"/>
    <w:rsid w:val="008F28AB"/>
    <w:rsid w:val="00A37567"/>
    <w:rsid w:val="00AC24CF"/>
    <w:rsid w:val="00AF7A60"/>
    <w:rsid w:val="00BA11EF"/>
    <w:rsid w:val="00C2447F"/>
    <w:rsid w:val="00C35266"/>
    <w:rsid w:val="00D15311"/>
    <w:rsid w:val="00D45196"/>
    <w:rsid w:val="00E81D2A"/>
    <w:rsid w:val="00E9229F"/>
    <w:rsid w:val="00F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26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9229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910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F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28AB"/>
  </w:style>
  <w:style w:type="paragraph" w:styleId="Pieddepage">
    <w:name w:val="footer"/>
    <w:basedOn w:val="Normal"/>
    <w:link w:val="PieddepageCar"/>
    <w:uiPriority w:val="99"/>
    <w:semiHidden/>
    <w:unhideWhenUsed/>
    <w:rsid w:val="008F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2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26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9229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910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F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28AB"/>
  </w:style>
  <w:style w:type="paragraph" w:styleId="Pieddepage">
    <w:name w:val="footer"/>
    <w:basedOn w:val="Normal"/>
    <w:link w:val="PieddepageCar"/>
    <w:uiPriority w:val="99"/>
    <w:semiHidden/>
    <w:unhideWhenUsed/>
    <w:rsid w:val="008F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45E5-CA67-4905-B444-060239C3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Verstraete</cp:lastModifiedBy>
  <cp:revision>2</cp:revision>
  <cp:lastPrinted>2013-05-05T15:09:00Z</cp:lastPrinted>
  <dcterms:created xsi:type="dcterms:W3CDTF">2013-05-06T21:42:00Z</dcterms:created>
  <dcterms:modified xsi:type="dcterms:W3CDTF">2013-05-06T21:42:00Z</dcterms:modified>
</cp:coreProperties>
</file>