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Poêlée de petits pois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2 personnes)</w:t>
      </w:r>
      <w:r/>
    </w:p>
    <w:p>
      <w:pPr>
        <w:pStyle w:val="Corpsdetexte"/>
      </w:pPr>
      <w:r>
        <w:rPr/>
        <w:t>- 150 g de petits pois frais écossés</w:t>
        <w:br/>
        <w:t>- 100 g de lardons fumés</w:t>
        <w:br/>
        <w:t>- 1 oignon</w:t>
        <w:br/>
        <w:t>- 10 cl d'eau</w:t>
        <w:br/>
        <w:t>- basilic frais</w:t>
        <w:br/>
        <w:t>- Sel, poivre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Écossez les petits pois et rincez-les.</w:t>
      </w:r>
      <w:r/>
    </w:p>
    <w:p>
      <w:pPr>
        <w:pStyle w:val="Corpsdetexte"/>
      </w:pPr>
      <w:r>
        <w:rPr/>
        <w:t>Dans une poêle, faites revenir les lardons et les oignons pendant quelques minutes. Ajoutez les petits pois (crus) et remuez. Ajoutez l'eau, salez, poivrez et laissez cuire pendant 15 mn à feu moyen en remuant de temps en temps. 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LibreOffice/4.3.1.2$Windows_x86 LibreOffice_project/958349dc3b25111dbca392fbc281a05559ef6848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2011-12-18T09:59:00Z</dcterms:created>
  <dc:creator>Eva</dc:creator>
  <dc:language>fr-FR</dc:language>
  <dcterms:modified xsi:type="dcterms:W3CDTF">2015-08-04T09:32:20Z</dcterms:modified>
  <cp:revision>3</cp:revision>
</cp:coreProperties>
</file>