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2A" w:rsidRPr="00A70D10" w:rsidRDefault="001F362A" w:rsidP="001F362A">
      <w:pPr>
        <w:jc w:val="center"/>
        <w:rPr>
          <w:rFonts w:ascii="Times New Roman" w:hAnsi="Times New Roman" w:cs="Times New Roman"/>
          <w:sz w:val="32"/>
          <w:szCs w:val="32"/>
        </w:rPr>
      </w:pPr>
      <w:r w:rsidRPr="0002219E">
        <w:rPr>
          <w:rFonts w:ascii="Bernard MT Condensed" w:hAnsi="Bernard MT Condensed" w:cs="Times New Roman"/>
          <w:sz w:val="32"/>
          <w:szCs w:val="32"/>
        </w:rPr>
        <w:t>Week-end découverte</w:t>
      </w:r>
      <w:r w:rsidRPr="00A70D10">
        <w:rPr>
          <w:rFonts w:ascii="Times New Roman" w:hAnsi="Times New Roman" w:cs="Times New Roman"/>
          <w:sz w:val="32"/>
          <w:szCs w:val="32"/>
        </w:rPr>
        <w:t xml:space="preserve"> avec les Esséniens de Nouvelle-Calédonie</w:t>
      </w:r>
    </w:p>
    <w:p w:rsidR="001F362A" w:rsidRPr="00567E8E" w:rsidRDefault="001F362A" w:rsidP="001F362A">
      <w:pPr>
        <w:spacing w:before="100" w:beforeAutospacing="1" w:after="100" w:afterAutospacing="1"/>
        <w:jc w:val="center"/>
        <w:rPr>
          <w:b/>
          <w:color w:val="E36C0A" w:themeColor="accent6" w:themeShade="BF"/>
        </w:rPr>
      </w:pPr>
      <w:r w:rsidRPr="00567E8E">
        <w:rPr>
          <w:rFonts w:ascii="Times New Roman" w:eastAsia="Times New Roman" w:hAnsi="Times New Roman" w:cs="Times New Roman"/>
          <w:b/>
          <w:color w:val="E36C0A" w:themeColor="accent6" w:themeShade="BF"/>
          <w:sz w:val="32"/>
          <w:szCs w:val="32"/>
          <w:lang w:eastAsia="fr-FR"/>
        </w:rPr>
        <w:t>Du vendredi 1</w:t>
      </w:r>
      <w:r w:rsidRPr="00567E8E">
        <w:rPr>
          <w:rFonts w:ascii="Times New Roman" w:eastAsia="Times New Roman" w:hAnsi="Times New Roman" w:cs="Times New Roman"/>
          <w:b/>
          <w:color w:val="E36C0A" w:themeColor="accent6" w:themeShade="BF"/>
          <w:sz w:val="32"/>
          <w:szCs w:val="32"/>
          <w:vertAlign w:val="superscript"/>
          <w:lang w:eastAsia="fr-FR"/>
        </w:rPr>
        <w:t>er</w:t>
      </w:r>
      <w:r w:rsidRPr="00567E8E">
        <w:rPr>
          <w:rFonts w:ascii="Times New Roman" w:eastAsia="Times New Roman" w:hAnsi="Times New Roman" w:cs="Times New Roman"/>
          <w:b/>
          <w:color w:val="E36C0A" w:themeColor="accent6" w:themeShade="BF"/>
          <w:sz w:val="32"/>
          <w:szCs w:val="32"/>
          <w:lang w:eastAsia="fr-FR"/>
        </w:rPr>
        <w:t xml:space="preserve"> au dimanche 03 juillet 2016</w:t>
      </w:r>
    </w:p>
    <w:p w:rsidR="001F362A" w:rsidRDefault="001F362A" w:rsidP="001F362A">
      <w:r w:rsidRPr="00C23827">
        <w:rPr>
          <w:noProof/>
          <w:lang w:eastAsia="fr-FR"/>
        </w:rPr>
        <w:drawing>
          <wp:inline distT="0" distB="0" distL="0" distR="0">
            <wp:extent cx="5760720" cy="1083975"/>
            <wp:effectExtent l="19050" t="0" r="0" b="0"/>
            <wp:docPr id="2" name="Image 1" descr="o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iel"/>
                    <pic:cNvPicPr>
                      <a:picLocks noChangeAspect="1" noChangeArrowheads="1"/>
                    </pic:cNvPicPr>
                  </pic:nvPicPr>
                  <pic:blipFill>
                    <a:blip r:embed="rId4" cstate="print"/>
                    <a:srcRect/>
                    <a:stretch>
                      <a:fillRect/>
                    </a:stretch>
                  </pic:blipFill>
                  <pic:spPr bwMode="auto">
                    <a:xfrm>
                      <a:off x="0" y="0"/>
                      <a:ext cx="5760720" cy="1083975"/>
                    </a:xfrm>
                    <a:prstGeom prst="rect">
                      <a:avLst/>
                    </a:prstGeom>
                    <a:noFill/>
                    <a:ln w="9525">
                      <a:noFill/>
                      <a:miter lim="800000"/>
                      <a:headEnd/>
                      <a:tailEnd/>
                    </a:ln>
                  </pic:spPr>
                </pic:pic>
              </a:graphicData>
            </a:graphic>
          </wp:inline>
        </w:drawing>
      </w:r>
    </w:p>
    <w:p w:rsidR="001F362A" w:rsidRDefault="001F362A" w:rsidP="001F362A">
      <w:pPr>
        <w:jc w:val="center"/>
        <w:rPr>
          <w:b/>
          <w:sz w:val="28"/>
          <w:szCs w:val="28"/>
        </w:rPr>
      </w:pPr>
      <w:r w:rsidRPr="00A70D10">
        <w:rPr>
          <w:b/>
          <w:sz w:val="28"/>
          <w:szCs w:val="28"/>
        </w:rPr>
        <w:t>Dans le merveilleux cadre du Bali Thaï River</w:t>
      </w:r>
      <w:r>
        <w:rPr>
          <w:b/>
          <w:sz w:val="28"/>
          <w:szCs w:val="28"/>
        </w:rPr>
        <w:t>,</w:t>
      </w:r>
      <w:r w:rsidRPr="00A70D10">
        <w:rPr>
          <w:b/>
          <w:sz w:val="28"/>
          <w:szCs w:val="28"/>
        </w:rPr>
        <w:t xml:space="preserve"> 365 </w:t>
      </w:r>
      <w:proofErr w:type="gramStart"/>
      <w:r w:rsidRPr="00A70D10">
        <w:rPr>
          <w:b/>
          <w:sz w:val="28"/>
          <w:szCs w:val="28"/>
        </w:rPr>
        <w:t>route</w:t>
      </w:r>
      <w:proofErr w:type="gramEnd"/>
      <w:r w:rsidRPr="00A70D10">
        <w:rPr>
          <w:b/>
          <w:sz w:val="28"/>
          <w:szCs w:val="28"/>
        </w:rPr>
        <w:t xml:space="preserve"> de </w:t>
      </w:r>
      <w:proofErr w:type="spellStart"/>
      <w:r w:rsidRPr="00A70D10">
        <w:rPr>
          <w:b/>
          <w:sz w:val="28"/>
          <w:szCs w:val="28"/>
        </w:rPr>
        <w:t>Koé</w:t>
      </w:r>
      <w:proofErr w:type="spellEnd"/>
      <w:r w:rsidRPr="00A70D10">
        <w:rPr>
          <w:b/>
          <w:sz w:val="28"/>
          <w:szCs w:val="28"/>
        </w:rPr>
        <w:t xml:space="preserve"> DUMBEA</w:t>
      </w:r>
      <w:r>
        <w:rPr>
          <w:b/>
          <w:sz w:val="28"/>
          <w:szCs w:val="28"/>
        </w:rPr>
        <w:t>.</w:t>
      </w:r>
    </w:p>
    <w:p w:rsidR="001F362A" w:rsidRPr="002533D8" w:rsidRDefault="001F362A" w:rsidP="001F362A">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ajorHAnsi" w:eastAsia="Times New Roman" w:hAnsiTheme="majorHAnsi" w:cs="DokChampa"/>
          <w:b/>
          <w:sz w:val="32"/>
          <w:szCs w:val="32"/>
          <w:lang w:eastAsia="fr-FR"/>
        </w:rPr>
      </w:pPr>
      <w:r w:rsidRPr="002533D8">
        <w:rPr>
          <w:rFonts w:asciiTheme="majorHAnsi" w:eastAsia="Times New Roman" w:hAnsiTheme="majorHAnsi" w:cs="DokChampa"/>
          <w:b/>
          <w:sz w:val="32"/>
          <w:szCs w:val="32"/>
          <w:lang w:eastAsia="fr-FR"/>
        </w:rPr>
        <w:t xml:space="preserve">Célébration de </w:t>
      </w:r>
      <w:r w:rsidRPr="00567E8E">
        <w:rPr>
          <w:rFonts w:asciiTheme="majorHAnsi" w:eastAsia="Times New Roman" w:hAnsiTheme="majorHAnsi" w:cs="DokChampa"/>
          <w:b/>
          <w:color w:val="E36C0A" w:themeColor="accent6" w:themeShade="BF"/>
          <w:sz w:val="32"/>
          <w:szCs w:val="32"/>
          <w:lang w:eastAsia="fr-FR"/>
        </w:rPr>
        <w:t xml:space="preserve">l’Archange </w:t>
      </w:r>
      <w:proofErr w:type="spellStart"/>
      <w:r w:rsidRPr="00567E8E">
        <w:rPr>
          <w:rFonts w:asciiTheme="majorHAnsi" w:eastAsia="Times New Roman" w:hAnsiTheme="majorHAnsi" w:cs="DokChampa"/>
          <w:b/>
          <w:color w:val="E36C0A" w:themeColor="accent6" w:themeShade="BF"/>
          <w:sz w:val="32"/>
          <w:szCs w:val="32"/>
          <w:lang w:eastAsia="fr-FR"/>
        </w:rPr>
        <w:t>Ouriel</w:t>
      </w:r>
      <w:proofErr w:type="spellEnd"/>
      <w:r w:rsidRPr="002533D8">
        <w:rPr>
          <w:rFonts w:asciiTheme="majorHAnsi" w:eastAsia="Times New Roman" w:hAnsiTheme="majorHAnsi" w:cs="DokChampa"/>
          <w:b/>
          <w:sz w:val="32"/>
          <w:szCs w:val="32"/>
          <w:lang w:eastAsia="fr-FR"/>
        </w:rPr>
        <w:t xml:space="preserve"> en Nouvelle-Calédonie</w:t>
      </w:r>
    </w:p>
    <w:p w:rsidR="001F362A" w:rsidRPr="002533D8" w:rsidRDefault="001F362A" w:rsidP="001F362A">
      <w:pPr>
        <w:spacing w:before="100" w:beforeAutospacing="1" w:after="100" w:afterAutospacing="1"/>
        <w:outlineLvl w:val="0"/>
        <w:rPr>
          <w:rFonts w:ascii="Times New Roman" w:eastAsia="Times New Roman" w:hAnsi="Times New Roman" w:cs="Times New Roman"/>
          <w:b/>
          <w:bCs/>
          <w:kern w:val="36"/>
          <w:sz w:val="32"/>
          <w:szCs w:val="32"/>
          <w:lang w:eastAsia="fr-FR"/>
        </w:rPr>
      </w:pPr>
      <w:r w:rsidRPr="002533D8">
        <w:rPr>
          <w:rFonts w:ascii="Times New Roman" w:eastAsia="Times New Roman" w:hAnsi="Times New Roman" w:cs="Times New Roman"/>
          <w:b/>
          <w:bCs/>
          <w:kern w:val="36"/>
          <w:sz w:val="32"/>
          <w:szCs w:val="32"/>
          <w:lang w:eastAsia="fr-FR"/>
        </w:rPr>
        <w:t>Les célébrations de la Ronde des Archanges</w:t>
      </w:r>
    </w:p>
    <w:p w:rsidR="001F362A" w:rsidRDefault="001F362A" w:rsidP="001F362A">
      <w:pPr>
        <w:spacing w:after="0"/>
        <w:rPr>
          <w:rFonts w:ascii="Times New Roman" w:eastAsia="Times New Roman" w:hAnsi="Times New Roman" w:cs="Times New Roman"/>
          <w:sz w:val="24"/>
          <w:szCs w:val="24"/>
          <w:lang w:eastAsia="fr-FR"/>
        </w:rPr>
      </w:pPr>
      <w:r w:rsidRPr="00421F2C">
        <w:rPr>
          <w:rFonts w:ascii="Times New Roman" w:eastAsia="Times New Roman" w:hAnsi="Times New Roman" w:cs="Times New Roman"/>
          <w:sz w:val="24"/>
          <w:szCs w:val="24"/>
          <w:lang w:eastAsia="fr-FR"/>
        </w:rPr>
        <w:t>Quatre fois par an, lors des solstices d’hiver et d’été et des équinoxes d’automne et de printemps, des centaines de personnes en Europe, au Québec, en Haïti, au Gabon se réunissent pour de lumineuses célébrations en l’honneur des 4 grands Archanges qui président à l’esprit des 4 éléments constitutifs de la vie (le feu, l’eau, l’air et la terre) dans les 4 saisons.</w:t>
      </w:r>
      <w:r w:rsidRPr="00421F2C">
        <w:rPr>
          <w:rFonts w:ascii="Times New Roman" w:eastAsia="Times New Roman" w:hAnsi="Times New Roman" w:cs="Times New Roman"/>
          <w:sz w:val="24"/>
          <w:szCs w:val="24"/>
          <w:lang w:eastAsia="fr-FR"/>
        </w:rPr>
        <w:br/>
      </w:r>
      <w:r w:rsidRPr="00421F2C">
        <w:rPr>
          <w:rFonts w:ascii="Times New Roman" w:eastAsia="Times New Roman" w:hAnsi="Times New Roman" w:cs="Times New Roman"/>
          <w:sz w:val="24"/>
          <w:szCs w:val="24"/>
          <w:lang w:eastAsia="fr-FR"/>
        </w:rPr>
        <w:br/>
      </w:r>
      <w:r w:rsidRPr="0002219E">
        <w:rPr>
          <w:rFonts w:ascii="Times New Roman" w:eastAsia="Times New Roman" w:hAnsi="Times New Roman" w:cs="Times New Roman"/>
          <w:b/>
          <w:bCs/>
          <w:sz w:val="32"/>
          <w:szCs w:val="32"/>
          <w:lang w:eastAsia="fr-FR"/>
        </w:rPr>
        <w:t xml:space="preserve">Tarif découverte exceptionnel </w:t>
      </w:r>
      <w:proofErr w:type="gramStart"/>
      <w:r w:rsidRPr="0002219E">
        <w:rPr>
          <w:rFonts w:ascii="Times New Roman" w:eastAsia="Times New Roman" w:hAnsi="Times New Roman" w:cs="Times New Roman"/>
          <w:b/>
          <w:bCs/>
          <w:sz w:val="32"/>
          <w:szCs w:val="32"/>
          <w:lang w:eastAsia="fr-FR"/>
        </w:rPr>
        <w:t>:</w:t>
      </w:r>
      <w:proofErr w:type="gramEnd"/>
      <w:r w:rsidRPr="00421F2C">
        <w:rPr>
          <w:rFonts w:ascii="Times New Roman" w:eastAsia="Times New Roman" w:hAnsi="Times New Roman" w:cs="Times New Roman"/>
          <w:b/>
          <w:bCs/>
          <w:sz w:val="32"/>
          <w:szCs w:val="32"/>
          <w:lang w:eastAsia="fr-FR"/>
        </w:rPr>
        <w:br/>
      </w:r>
      <w:r w:rsidRPr="00421F2C">
        <w:rPr>
          <w:rFonts w:ascii="Times New Roman" w:eastAsia="Times New Roman" w:hAnsi="Times New Roman" w:cs="Times New Roman"/>
          <w:sz w:val="24"/>
          <w:szCs w:val="24"/>
          <w:lang w:eastAsia="fr-FR"/>
        </w:rPr>
        <w:br/>
        <w:t xml:space="preserve">Pour </w:t>
      </w:r>
      <w:proofErr w:type="spellStart"/>
      <w:r w:rsidRPr="00421F2C">
        <w:rPr>
          <w:rFonts w:ascii="Times New Roman" w:eastAsia="Times New Roman" w:hAnsi="Times New Roman" w:cs="Times New Roman"/>
          <w:sz w:val="24"/>
          <w:szCs w:val="24"/>
          <w:lang w:eastAsia="fr-FR"/>
        </w:rPr>
        <w:t>Ouriel</w:t>
      </w:r>
      <w:proofErr w:type="spellEnd"/>
      <w:r w:rsidRPr="00421F2C">
        <w:rPr>
          <w:rFonts w:ascii="Times New Roman" w:eastAsia="Times New Roman" w:hAnsi="Times New Roman" w:cs="Times New Roman"/>
          <w:sz w:val="24"/>
          <w:szCs w:val="24"/>
          <w:lang w:eastAsia="fr-FR"/>
        </w:rPr>
        <w:t xml:space="preserve"> 2016 nous</w:t>
      </w:r>
      <w:r>
        <w:rPr>
          <w:rFonts w:ascii="Times New Roman" w:eastAsia="Times New Roman" w:hAnsi="Times New Roman" w:cs="Times New Roman"/>
          <w:sz w:val="24"/>
          <w:szCs w:val="24"/>
          <w:lang w:eastAsia="fr-FR"/>
        </w:rPr>
        <w:t xml:space="preserve"> vous</w:t>
      </w:r>
      <w:r w:rsidRPr="00421F2C">
        <w:rPr>
          <w:rFonts w:ascii="Times New Roman" w:eastAsia="Times New Roman" w:hAnsi="Times New Roman" w:cs="Times New Roman"/>
          <w:sz w:val="24"/>
          <w:szCs w:val="24"/>
          <w:lang w:eastAsia="fr-FR"/>
        </w:rPr>
        <w:t xml:space="preserve"> proposons </w:t>
      </w:r>
      <w:r>
        <w:rPr>
          <w:rFonts w:ascii="Times New Roman" w:eastAsia="Times New Roman" w:hAnsi="Times New Roman" w:cs="Times New Roman"/>
          <w:sz w:val="24"/>
          <w:szCs w:val="24"/>
          <w:lang w:eastAsia="fr-FR"/>
        </w:rPr>
        <w:t xml:space="preserve">2 </w:t>
      </w:r>
      <w:r w:rsidRPr="00421F2C">
        <w:rPr>
          <w:rFonts w:ascii="Times New Roman" w:eastAsia="Times New Roman" w:hAnsi="Times New Roman" w:cs="Times New Roman"/>
          <w:sz w:val="24"/>
          <w:szCs w:val="24"/>
          <w:lang w:eastAsia="fr-FR"/>
        </w:rPr>
        <w:t xml:space="preserve"> tarif</w:t>
      </w:r>
      <w:r>
        <w:rPr>
          <w:rFonts w:ascii="Times New Roman" w:eastAsia="Times New Roman" w:hAnsi="Times New Roman" w:cs="Times New Roman"/>
          <w:sz w:val="24"/>
          <w:szCs w:val="24"/>
          <w:lang w:eastAsia="fr-FR"/>
        </w:rPr>
        <w:t>s :</w:t>
      </w:r>
    </w:p>
    <w:p w:rsidR="001F362A" w:rsidRDefault="001F362A" w:rsidP="001F362A">
      <w:pPr>
        <w:spacing w:after="0"/>
        <w:rPr>
          <w:rFonts w:ascii="Times New Roman" w:eastAsia="Times New Roman" w:hAnsi="Times New Roman" w:cs="Times New Roman"/>
          <w:sz w:val="24"/>
          <w:szCs w:val="24"/>
          <w:lang w:eastAsia="fr-FR"/>
        </w:rPr>
      </w:pPr>
      <w:r w:rsidRPr="00567E8E">
        <w:rPr>
          <w:rFonts w:ascii="Times New Roman" w:eastAsia="Times New Roman" w:hAnsi="Times New Roman" w:cs="Times New Roman"/>
          <w:b/>
          <w:sz w:val="24"/>
          <w:szCs w:val="24"/>
          <w:lang w:eastAsia="fr-FR"/>
        </w:rPr>
        <w:t>- Le séminaire complet à 20.000 CFP</w:t>
      </w:r>
      <w:r>
        <w:rPr>
          <w:rFonts w:ascii="Times New Roman" w:eastAsia="Times New Roman" w:hAnsi="Times New Roman" w:cs="Times New Roman"/>
          <w:sz w:val="24"/>
          <w:szCs w:val="24"/>
          <w:lang w:eastAsia="fr-FR"/>
        </w:rPr>
        <w:t xml:space="preserve"> comprenant</w:t>
      </w:r>
      <w:r w:rsidRPr="00421F2C">
        <w:rPr>
          <w:rFonts w:ascii="Times New Roman" w:eastAsia="Times New Roman" w:hAnsi="Times New Roman" w:cs="Times New Roman"/>
          <w:sz w:val="24"/>
          <w:szCs w:val="24"/>
          <w:lang w:eastAsia="fr-FR"/>
        </w:rPr>
        <w:t xml:space="preserve"> les enseignements et l’hébergement </w:t>
      </w:r>
      <w:r>
        <w:rPr>
          <w:rFonts w:ascii="Times New Roman" w:eastAsia="Times New Roman" w:hAnsi="Times New Roman" w:cs="Times New Roman"/>
          <w:sz w:val="24"/>
          <w:szCs w:val="24"/>
          <w:lang w:eastAsia="fr-FR"/>
        </w:rPr>
        <w:t>en pension complète durant les 2 nuits/3 jours</w:t>
      </w:r>
      <w:r w:rsidRPr="00421F2C">
        <w:rPr>
          <w:rFonts w:ascii="Times New Roman" w:eastAsia="Times New Roman" w:hAnsi="Times New Roman" w:cs="Times New Roman"/>
          <w:sz w:val="24"/>
          <w:szCs w:val="24"/>
          <w:lang w:eastAsia="fr-FR"/>
        </w:rPr>
        <w:t xml:space="preserve"> de la </w:t>
      </w:r>
      <w:proofErr w:type="gramStart"/>
      <w:r w:rsidRPr="00421F2C">
        <w:rPr>
          <w:rFonts w:ascii="Times New Roman" w:eastAsia="Times New Roman" w:hAnsi="Times New Roman" w:cs="Times New Roman"/>
          <w:sz w:val="24"/>
          <w:szCs w:val="24"/>
          <w:lang w:eastAsia="fr-FR"/>
        </w:rPr>
        <w:t xml:space="preserve">célébration </w:t>
      </w:r>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 xml:space="preserve"> Vous serez invités à vivre cette célébration de façon simple et conviviale en participant à nos cérémonies, conférences, méditations  dévotion dans le temple dédié à l’archange, lectures et partages. </w:t>
      </w:r>
    </w:p>
    <w:p w:rsidR="001F362A" w:rsidRDefault="001F362A" w:rsidP="001F362A">
      <w:pPr>
        <w:spacing w:after="0"/>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567E8E">
        <w:rPr>
          <w:rFonts w:ascii="Times New Roman" w:eastAsia="Times New Roman" w:hAnsi="Times New Roman" w:cs="Times New Roman"/>
          <w:b/>
          <w:sz w:val="24"/>
          <w:szCs w:val="24"/>
          <w:lang w:eastAsia="fr-FR"/>
        </w:rPr>
        <w:t>La journée (sans nuitée)</w:t>
      </w:r>
      <w:r>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 xml:space="preserve">avec  repas du midi et </w:t>
      </w:r>
      <w:proofErr w:type="spellStart"/>
      <w:r>
        <w:rPr>
          <w:rFonts w:ascii="Times New Roman" w:eastAsia="Times New Roman" w:hAnsi="Times New Roman" w:cs="Times New Roman"/>
          <w:sz w:val="24"/>
          <w:szCs w:val="24"/>
          <w:lang w:eastAsia="fr-FR"/>
        </w:rPr>
        <w:t>tea</w:t>
      </w:r>
      <w:proofErr w:type="spellEnd"/>
      <w:r>
        <w:rPr>
          <w:rFonts w:ascii="Times New Roman" w:eastAsia="Times New Roman" w:hAnsi="Times New Roman" w:cs="Times New Roman"/>
          <w:sz w:val="24"/>
          <w:szCs w:val="24"/>
          <w:lang w:eastAsia="fr-FR"/>
        </w:rPr>
        <w:t xml:space="preserve">-time est proposée </w:t>
      </w:r>
      <w:r w:rsidRPr="00567E8E">
        <w:rPr>
          <w:rFonts w:ascii="Times New Roman" w:eastAsia="Times New Roman" w:hAnsi="Times New Roman" w:cs="Times New Roman"/>
          <w:b/>
          <w:sz w:val="24"/>
          <w:szCs w:val="24"/>
          <w:lang w:eastAsia="fr-FR"/>
        </w:rPr>
        <w:t>à 7.500F.</w:t>
      </w:r>
    </w:p>
    <w:p w:rsidR="001F362A" w:rsidRPr="00567E8E" w:rsidRDefault="001F362A" w:rsidP="001F362A">
      <w:pPr>
        <w:spacing w:after="0"/>
        <w:rPr>
          <w:rFonts w:ascii="Times New Roman" w:eastAsia="Times New Roman" w:hAnsi="Times New Roman" w:cs="Times New Roman"/>
          <w:b/>
          <w:sz w:val="24"/>
          <w:szCs w:val="24"/>
          <w:lang w:eastAsia="fr-FR"/>
        </w:rPr>
      </w:pPr>
    </w:p>
    <w:p w:rsidR="001F362A" w:rsidRDefault="001F362A" w:rsidP="001F362A">
      <w:pPr>
        <w:spacing w:after="0"/>
        <w:rPr>
          <w:rFonts w:ascii="Times New Roman" w:eastAsia="Times New Roman" w:hAnsi="Times New Roman" w:cs="Times New Roman"/>
          <w:sz w:val="24"/>
          <w:szCs w:val="24"/>
          <w:lang w:eastAsia="fr-FR"/>
        </w:rPr>
      </w:pPr>
      <w:r w:rsidRPr="00613C86">
        <w:rPr>
          <w:rFonts w:ascii="Times New Roman" w:eastAsia="Times New Roman" w:hAnsi="Times New Roman" w:cs="Times New Roman"/>
          <w:color w:val="C0504D" w:themeColor="accent2"/>
          <w:sz w:val="24"/>
          <w:szCs w:val="24"/>
          <w:lang w:eastAsia="fr-FR"/>
        </w:rPr>
        <w:t xml:space="preserve">Pour le forfait complet avec nuitée, les places </w:t>
      </w:r>
      <w:r>
        <w:rPr>
          <w:rFonts w:ascii="Times New Roman" w:eastAsia="Times New Roman" w:hAnsi="Times New Roman" w:cs="Times New Roman"/>
          <w:color w:val="C0504D" w:themeColor="accent2"/>
          <w:sz w:val="24"/>
          <w:szCs w:val="24"/>
          <w:lang w:eastAsia="fr-FR"/>
        </w:rPr>
        <w:t xml:space="preserve">pour les invités </w:t>
      </w:r>
      <w:r w:rsidRPr="00613C86">
        <w:rPr>
          <w:rFonts w:ascii="Times New Roman" w:eastAsia="Times New Roman" w:hAnsi="Times New Roman" w:cs="Times New Roman"/>
          <w:color w:val="C0504D" w:themeColor="accent2"/>
          <w:sz w:val="24"/>
          <w:szCs w:val="24"/>
          <w:lang w:eastAsia="fr-FR"/>
        </w:rPr>
        <w:t>sont limitées (10 p) il est donc impératif de réserver vos places très tôt par mail</w:t>
      </w:r>
      <w:r>
        <w:rPr>
          <w:rFonts w:ascii="Times New Roman" w:eastAsia="Times New Roman" w:hAnsi="Times New Roman" w:cs="Times New Roman"/>
          <w:sz w:val="24"/>
          <w:szCs w:val="24"/>
          <w:lang w:eastAsia="fr-FR"/>
        </w:rPr>
        <w:t> </w:t>
      </w:r>
      <w:r w:rsidRPr="00613C86">
        <w:rPr>
          <w:rFonts w:ascii="Times New Roman" w:eastAsia="Times New Roman" w:hAnsi="Times New Roman" w:cs="Times New Roman"/>
          <w:color w:val="C0504D" w:themeColor="accent2"/>
          <w:sz w:val="24"/>
          <w:szCs w:val="24"/>
          <w:lang w:eastAsia="fr-FR"/>
        </w:rPr>
        <w:t>ou téléphone</w:t>
      </w:r>
      <w:r>
        <w:rPr>
          <w:rFonts w:ascii="Times New Roman" w:eastAsia="Times New Roman" w:hAnsi="Times New Roman" w:cs="Times New Roman"/>
          <w:sz w:val="24"/>
          <w:szCs w:val="24"/>
          <w:lang w:eastAsia="fr-FR"/>
        </w:rPr>
        <w:t xml:space="preserve"> (fermeture : 20 juin)</w:t>
      </w:r>
    </w:p>
    <w:p w:rsidR="001F362A" w:rsidRDefault="001F362A" w:rsidP="001F362A">
      <w:pPr>
        <w:spacing w:after="0"/>
        <w:rPr>
          <w:rFonts w:ascii="Times New Roman" w:eastAsia="Times New Roman" w:hAnsi="Times New Roman" w:cs="Times New Roman"/>
          <w:sz w:val="24"/>
          <w:szCs w:val="24"/>
          <w:lang w:eastAsia="fr-FR"/>
        </w:rPr>
      </w:pPr>
    </w:p>
    <w:p w:rsidR="001F362A" w:rsidRPr="00613C86" w:rsidRDefault="001F362A" w:rsidP="001F362A">
      <w:pPr>
        <w:spacing w:after="0"/>
        <w:jc w:val="center"/>
        <w:rPr>
          <w:rFonts w:ascii="Times New Roman" w:eastAsia="Times New Roman" w:hAnsi="Times New Roman" w:cs="Times New Roman"/>
          <w:sz w:val="24"/>
          <w:szCs w:val="24"/>
          <w:lang w:val="en-US" w:eastAsia="fr-FR"/>
        </w:rPr>
      </w:pPr>
      <w:proofErr w:type="gramStart"/>
      <w:r w:rsidRPr="00613C86">
        <w:rPr>
          <w:rFonts w:ascii="Times New Roman" w:eastAsia="Times New Roman" w:hAnsi="Times New Roman" w:cs="Times New Roman"/>
          <w:sz w:val="24"/>
          <w:szCs w:val="24"/>
          <w:lang w:val="en-US" w:eastAsia="fr-FR"/>
        </w:rPr>
        <w:t>Cathy :</w:t>
      </w:r>
      <w:proofErr w:type="gramEnd"/>
      <w:r w:rsidRPr="00613C8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hyperlink r:id="rId5" w:history="1">
        <w:r w:rsidRPr="00613C86">
          <w:rPr>
            <w:rStyle w:val="Lienhypertexte"/>
            <w:rFonts w:ascii="Times New Roman" w:eastAsia="Times New Roman" w:hAnsi="Times New Roman" w:cs="Times New Roman"/>
            <w:sz w:val="24"/>
            <w:szCs w:val="24"/>
            <w:lang w:val="en-US" w:eastAsia="fr-FR"/>
          </w:rPr>
          <w:t>nccatou@gmail.com</w:t>
        </w:r>
      </w:hyperlink>
      <w:r w:rsidRPr="00613C8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613C8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mob : </w:t>
      </w:r>
      <w:r w:rsidRPr="00613C86">
        <w:rPr>
          <w:rFonts w:ascii="Times New Roman" w:eastAsia="Times New Roman" w:hAnsi="Times New Roman" w:cs="Times New Roman"/>
          <w:sz w:val="24"/>
          <w:szCs w:val="24"/>
          <w:lang w:val="en-US" w:eastAsia="fr-FR"/>
        </w:rPr>
        <w:t>79.71.24</w:t>
      </w:r>
    </w:p>
    <w:p w:rsidR="001F362A" w:rsidRDefault="001F362A" w:rsidP="001F362A">
      <w:pPr>
        <w:spacing w:after="0"/>
        <w:jc w:val="center"/>
        <w:rPr>
          <w:rFonts w:ascii="Times New Roman" w:eastAsia="Times New Roman" w:hAnsi="Times New Roman" w:cs="Times New Roman"/>
          <w:sz w:val="24"/>
          <w:szCs w:val="24"/>
          <w:lang w:eastAsia="fr-FR"/>
        </w:rPr>
      </w:pPr>
      <w:r w:rsidRPr="000737FF">
        <w:rPr>
          <w:rFonts w:ascii="Times New Roman" w:eastAsia="Times New Roman" w:hAnsi="Times New Roman" w:cs="Times New Roman"/>
          <w:sz w:val="24"/>
          <w:szCs w:val="24"/>
          <w:lang w:eastAsia="fr-FR"/>
        </w:rPr>
        <w:t>Laurent </w:t>
      </w:r>
      <w:proofErr w:type="gramStart"/>
      <w:r w:rsidRPr="000737F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color w:val="1C3FD4"/>
          <w:sz w:val="24"/>
          <w:szCs w:val="24"/>
          <w:lang w:eastAsia="fr-FR"/>
        </w:rPr>
        <w:t>creuxlaurent@gmail.com</w:t>
      </w:r>
      <w:proofErr w:type="gramEnd"/>
      <w:r>
        <w:rPr>
          <w:rFonts w:ascii="Times New Roman" w:eastAsia="Times New Roman" w:hAnsi="Times New Roman" w:cs="Times New Roman"/>
          <w:color w:val="1C3FD4"/>
          <w:sz w:val="24"/>
          <w:szCs w:val="24"/>
          <w:lang w:eastAsia="fr-FR"/>
        </w:rPr>
        <w:t xml:space="preserve">   </w:t>
      </w:r>
      <w:r w:rsidRPr="000737FF">
        <w:rPr>
          <w:rFonts w:ascii="Times New Roman" w:eastAsia="Times New Roman" w:hAnsi="Times New Roman" w:cs="Times New Roman"/>
          <w:color w:val="1C3FD4"/>
          <w:sz w:val="24"/>
          <w:szCs w:val="24"/>
          <w:lang w:eastAsia="fr-FR"/>
        </w:rPr>
        <w:t xml:space="preserve"> </w:t>
      </w:r>
      <w:r w:rsidRPr="000737FF">
        <w:rPr>
          <w:rFonts w:ascii="Times New Roman" w:eastAsia="Times New Roman" w:hAnsi="Times New Roman" w:cs="Times New Roman"/>
          <w:sz w:val="24"/>
          <w:szCs w:val="24"/>
          <w:lang w:eastAsia="fr-FR"/>
        </w:rPr>
        <w:t>mob :</w:t>
      </w:r>
      <w:r>
        <w:rPr>
          <w:rFonts w:ascii="Times New Roman" w:eastAsia="Times New Roman" w:hAnsi="Times New Roman" w:cs="Times New Roman"/>
          <w:sz w:val="24"/>
          <w:szCs w:val="24"/>
          <w:lang w:eastAsia="fr-FR"/>
        </w:rPr>
        <w:t xml:space="preserve"> </w:t>
      </w:r>
      <w:r w:rsidRPr="000737FF">
        <w:rPr>
          <w:rFonts w:ascii="Times New Roman" w:eastAsia="Times New Roman" w:hAnsi="Times New Roman" w:cs="Times New Roman"/>
          <w:sz w:val="24"/>
          <w:szCs w:val="24"/>
          <w:lang w:eastAsia="fr-FR"/>
        </w:rPr>
        <w:t>77.57.99</w:t>
      </w:r>
    </w:p>
    <w:p w:rsidR="001F362A" w:rsidRDefault="001F362A" w:rsidP="001F362A">
      <w:pPr>
        <w:spacing w:after="0"/>
        <w:jc w:val="center"/>
        <w:rPr>
          <w:rFonts w:ascii="Times New Roman" w:eastAsia="Times New Roman" w:hAnsi="Times New Roman" w:cs="Times New Roman"/>
          <w:sz w:val="24"/>
          <w:szCs w:val="24"/>
          <w:lang w:eastAsia="fr-FR"/>
        </w:rPr>
      </w:pPr>
    </w:p>
    <w:p w:rsidR="001F362A" w:rsidRDefault="001F362A" w:rsidP="001F362A">
      <w:pPr>
        <w:spacing w:after="0"/>
        <w:rPr>
          <w:sz w:val="28"/>
          <w:szCs w:val="28"/>
        </w:rPr>
      </w:pPr>
    </w:p>
    <w:p w:rsidR="001F362A" w:rsidRPr="002533D8" w:rsidRDefault="001F362A" w:rsidP="001F362A">
      <w:pPr>
        <w:pBdr>
          <w:top w:val="single" w:sz="36" w:space="18" w:color="CBE2E4"/>
          <w:left w:val="single" w:sz="36" w:space="18" w:color="CBE2E4"/>
          <w:bottom w:val="single" w:sz="36" w:space="18" w:color="CBE2E4"/>
          <w:right w:val="single" w:sz="36" w:space="18" w:color="CBE2E4"/>
        </w:pBdr>
        <w:shd w:val="clear" w:color="auto" w:fill="83D6DF"/>
        <w:spacing w:after="178"/>
        <w:rPr>
          <w:rFonts w:ascii="Times New Roman" w:eastAsia="Times New Roman" w:hAnsi="Times New Roman" w:cs="Times New Roman"/>
          <w:b/>
          <w:bCs/>
          <w:i/>
          <w:color w:val="385C5F"/>
          <w:sz w:val="28"/>
          <w:szCs w:val="28"/>
          <w:lang w:eastAsia="fr-FR"/>
        </w:rPr>
      </w:pPr>
      <w:r w:rsidRPr="002533D8">
        <w:rPr>
          <w:rFonts w:ascii="Times New Roman" w:eastAsia="Times New Roman" w:hAnsi="Times New Roman" w:cs="Times New Roman"/>
          <w:b/>
          <w:bCs/>
          <w:i/>
          <w:color w:val="385C5F"/>
          <w:sz w:val="28"/>
          <w:szCs w:val="28"/>
          <w:lang w:eastAsia="fr-FR"/>
        </w:rPr>
        <w:t>La Ronde des Archanges est un espace pur et sacré qui accueille Dieu sur la Terre.</w:t>
      </w:r>
      <w:r w:rsidRPr="002533D8">
        <w:rPr>
          <w:rFonts w:ascii="Times New Roman" w:eastAsia="Times New Roman" w:hAnsi="Times New Roman" w:cs="Times New Roman"/>
          <w:b/>
          <w:bCs/>
          <w:i/>
          <w:color w:val="385C5F"/>
          <w:sz w:val="28"/>
          <w:szCs w:val="28"/>
          <w:lang w:eastAsia="fr-FR"/>
        </w:rPr>
        <w:br/>
        <w:t>Elle réunit les femmes et les hommes qui veulent s’éveiller à une intelligence supérieure et qui souhaitent vivre en harmonie avec Dieu le Père, la Mère-Terre et sa nature sacrée.</w:t>
      </w:r>
    </w:p>
    <w:p w:rsidR="001F362A" w:rsidRDefault="001F362A" w:rsidP="001F362A">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ascii="Times New Roman" w:eastAsia="Times New Roman" w:hAnsi="Times New Roman" w:cs="Times New Roman"/>
          <w:b/>
          <w:bCs/>
          <w:sz w:val="36"/>
          <w:szCs w:val="36"/>
          <w:lang w:eastAsia="fr-FR"/>
        </w:rPr>
      </w:pPr>
    </w:p>
    <w:p w:rsidR="001F362A" w:rsidRDefault="001F362A" w:rsidP="001F362A">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ascii="Times New Roman" w:eastAsia="Times New Roman" w:hAnsi="Times New Roman" w:cs="Times New Roman"/>
          <w:b/>
          <w:bCs/>
          <w:sz w:val="36"/>
          <w:szCs w:val="36"/>
          <w:lang w:eastAsia="fr-FR"/>
        </w:rPr>
      </w:pPr>
      <w:r w:rsidRPr="00CF5DD4">
        <w:rPr>
          <w:rFonts w:ascii="Times New Roman" w:eastAsia="Times New Roman" w:hAnsi="Times New Roman" w:cs="Times New Roman"/>
          <w:b/>
          <w:bCs/>
          <w:sz w:val="36"/>
          <w:szCs w:val="36"/>
          <w:lang w:eastAsia="fr-FR"/>
        </w:rPr>
        <w:t xml:space="preserve">L’Archange </w:t>
      </w:r>
      <w:proofErr w:type="spellStart"/>
      <w:r w:rsidRPr="00CF5DD4">
        <w:rPr>
          <w:rFonts w:ascii="Times New Roman" w:eastAsia="Times New Roman" w:hAnsi="Times New Roman" w:cs="Times New Roman"/>
          <w:b/>
          <w:bCs/>
          <w:sz w:val="36"/>
          <w:szCs w:val="36"/>
          <w:lang w:eastAsia="fr-FR"/>
        </w:rPr>
        <w:t>Ouriel</w:t>
      </w:r>
      <w:proofErr w:type="spellEnd"/>
      <w:r w:rsidRPr="00CF5DD4">
        <w:rPr>
          <w:rFonts w:ascii="Times New Roman" w:eastAsia="Times New Roman" w:hAnsi="Times New Roman" w:cs="Times New Roman"/>
          <w:b/>
          <w:bCs/>
          <w:sz w:val="36"/>
          <w:szCs w:val="36"/>
          <w:lang w:eastAsia="fr-FR"/>
        </w:rPr>
        <w:t xml:space="preserve"> et la Terre de lumière</w:t>
      </w:r>
    </w:p>
    <w:p w:rsidR="001F362A" w:rsidRPr="00CF5DD4" w:rsidRDefault="001F362A" w:rsidP="001F362A">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ascii="Times New Roman" w:eastAsia="Times New Roman" w:hAnsi="Times New Roman" w:cs="Times New Roman"/>
          <w:b/>
          <w:bCs/>
          <w:sz w:val="36"/>
          <w:szCs w:val="36"/>
          <w:lang w:eastAsia="fr-FR"/>
        </w:rPr>
      </w:pPr>
    </w:p>
    <w:p w:rsidR="001F362A" w:rsidRDefault="001F362A" w:rsidP="001F362A">
      <w:pPr>
        <w:rPr>
          <w:rFonts w:ascii="Times New Roman" w:eastAsia="Times New Roman" w:hAnsi="Times New Roman" w:cs="Times New Roman"/>
          <w:sz w:val="24"/>
          <w:szCs w:val="24"/>
          <w:lang w:eastAsia="fr-FR"/>
        </w:rPr>
      </w:pPr>
    </w:p>
    <w:p w:rsidR="001F362A" w:rsidRPr="00A70D10" w:rsidRDefault="001F362A" w:rsidP="001F362A">
      <w:pPr>
        <w:rPr>
          <w:rFonts w:ascii="Times New Roman" w:eastAsia="Times New Roman" w:hAnsi="Times New Roman" w:cs="Times New Roman"/>
          <w:b/>
          <w:sz w:val="24"/>
          <w:szCs w:val="24"/>
          <w:lang w:eastAsia="fr-FR"/>
        </w:rPr>
      </w:pPr>
      <w:r w:rsidRPr="000737FF">
        <w:rPr>
          <w:rFonts w:ascii="Times New Roman" w:eastAsia="Times New Roman" w:hAnsi="Times New Roman" w:cs="Times New Roman"/>
          <w:noProof/>
          <w:sz w:val="24"/>
          <w:szCs w:val="24"/>
          <w:lang w:eastAsia="fr-FR"/>
        </w:rPr>
        <w:drawing>
          <wp:inline distT="0" distB="0" distL="0" distR="0">
            <wp:extent cx="1640417" cy="1192928"/>
            <wp:effectExtent l="19050" t="0" r="0" b="0"/>
            <wp:docPr id="6" name="Image 2" descr="archange-o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ange-ouriel"/>
                    <pic:cNvPicPr>
                      <a:picLocks noChangeAspect="1" noChangeArrowheads="1"/>
                    </pic:cNvPicPr>
                  </pic:nvPicPr>
                  <pic:blipFill>
                    <a:blip r:embed="rId6" cstate="print"/>
                    <a:srcRect/>
                    <a:stretch>
                      <a:fillRect/>
                    </a:stretch>
                  </pic:blipFill>
                  <pic:spPr bwMode="auto">
                    <a:xfrm>
                      <a:off x="0" y="0"/>
                      <a:ext cx="1645316" cy="1196491"/>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sidRPr="00CF5DD4">
        <w:rPr>
          <w:rFonts w:ascii="Times New Roman" w:eastAsia="Times New Roman" w:hAnsi="Times New Roman" w:cs="Times New Roman"/>
          <w:sz w:val="24"/>
          <w:szCs w:val="24"/>
          <w:lang w:eastAsia="fr-FR"/>
        </w:rPr>
        <w:t xml:space="preserve">L’Archange </w:t>
      </w:r>
      <w:proofErr w:type="spellStart"/>
      <w:r w:rsidRPr="00836E13">
        <w:rPr>
          <w:rFonts w:ascii="Times New Roman" w:eastAsia="Times New Roman" w:hAnsi="Times New Roman" w:cs="Times New Roman"/>
          <w:b/>
          <w:sz w:val="24"/>
          <w:szCs w:val="24"/>
          <w:lang w:eastAsia="fr-FR"/>
        </w:rPr>
        <w:t>Ouriel</w:t>
      </w:r>
      <w:proofErr w:type="spellEnd"/>
      <w:r w:rsidRPr="00CF5DD4">
        <w:rPr>
          <w:rFonts w:ascii="Times New Roman" w:eastAsia="Times New Roman" w:hAnsi="Times New Roman" w:cs="Times New Roman"/>
          <w:sz w:val="24"/>
          <w:szCs w:val="24"/>
          <w:lang w:eastAsia="fr-FR"/>
        </w:rPr>
        <w:t xml:space="preserve"> est la présence divine la plus proche de la réalité terrestre. Il est l’aboutissement de tout ce qui a été planté et cultivé.</w:t>
      </w:r>
      <w:r w:rsidRPr="00A70D10">
        <w:rPr>
          <w:rFonts w:ascii="Times New Roman" w:eastAsia="Times New Roman" w:hAnsi="Times New Roman" w:cs="Times New Roman"/>
          <w:b/>
          <w:sz w:val="24"/>
          <w:szCs w:val="24"/>
          <w:lang w:eastAsia="fr-FR"/>
        </w:rPr>
        <w:t xml:space="preserve"> Il révèle définitivement ce qui est. </w:t>
      </w:r>
      <w:r w:rsidRPr="00CF5DD4">
        <w:rPr>
          <w:rFonts w:ascii="Times New Roman" w:eastAsia="Times New Roman" w:hAnsi="Times New Roman" w:cs="Times New Roman"/>
          <w:sz w:val="24"/>
          <w:szCs w:val="24"/>
          <w:lang w:eastAsia="fr-FR"/>
        </w:rPr>
        <w:t xml:space="preserve">Père de </w:t>
      </w:r>
      <w:r w:rsidRPr="00A70D10">
        <w:rPr>
          <w:rFonts w:ascii="Times New Roman" w:eastAsia="Times New Roman" w:hAnsi="Times New Roman" w:cs="Times New Roman"/>
          <w:b/>
          <w:sz w:val="24"/>
          <w:szCs w:val="24"/>
          <w:lang w:eastAsia="fr-FR"/>
        </w:rPr>
        <w:t>l’élément Terre,</w:t>
      </w:r>
      <w:r w:rsidRPr="00CF5DD4">
        <w:rPr>
          <w:rFonts w:ascii="Times New Roman" w:eastAsia="Times New Roman" w:hAnsi="Times New Roman" w:cs="Times New Roman"/>
          <w:sz w:val="24"/>
          <w:szCs w:val="24"/>
          <w:lang w:eastAsia="fr-FR"/>
        </w:rPr>
        <w:t xml:space="preserve"> il est le visage de Dieu à travers l’été car il est celui qui conduit l’idée pure de Dieu Michaël, le Feu, jusqu’à la réalisation concrète et l’accomplissement parfait, ultime. Il est le fruit sur l’arbre, le but de la vie, le Verbe qui se fait chair, </w:t>
      </w:r>
      <w:r w:rsidRPr="00A70D10">
        <w:rPr>
          <w:rFonts w:ascii="Times New Roman" w:eastAsia="Times New Roman" w:hAnsi="Times New Roman" w:cs="Times New Roman"/>
          <w:b/>
          <w:sz w:val="24"/>
          <w:szCs w:val="24"/>
          <w:lang w:eastAsia="fr-FR"/>
        </w:rPr>
        <w:t>l’Intelligence divine qui prend un corps pour parler et agir jusqu’à la réalité concrète.</w:t>
      </w:r>
    </w:p>
    <w:p w:rsidR="001F362A" w:rsidRDefault="001F362A" w:rsidP="001F362A">
      <w:pPr>
        <w:rPr>
          <w:rFonts w:ascii="Times New Roman" w:eastAsia="Times New Roman" w:hAnsi="Times New Roman" w:cs="Times New Roman"/>
          <w:b/>
          <w:sz w:val="24"/>
          <w:szCs w:val="24"/>
          <w:lang w:eastAsia="fr-FR"/>
        </w:rPr>
      </w:pPr>
      <w:r w:rsidRPr="00A70D10">
        <w:rPr>
          <w:rFonts w:ascii="Times New Roman" w:eastAsia="Times New Roman" w:hAnsi="Times New Roman" w:cs="Times New Roman"/>
          <w:b/>
          <w:sz w:val="24"/>
          <w:szCs w:val="24"/>
          <w:lang w:eastAsia="fr-FR"/>
        </w:rPr>
        <w:t>Le premier pas d’</w:t>
      </w:r>
      <w:proofErr w:type="spellStart"/>
      <w:r w:rsidRPr="00A70D10">
        <w:rPr>
          <w:rFonts w:ascii="Times New Roman" w:eastAsia="Times New Roman" w:hAnsi="Times New Roman" w:cs="Times New Roman"/>
          <w:b/>
          <w:sz w:val="24"/>
          <w:szCs w:val="24"/>
          <w:lang w:eastAsia="fr-FR"/>
        </w:rPr>
        <w:t>Ouriel</w:t>
      </w:r>
      <w:proofErr w:type="spellEnd"/>
      <w:r w:rsidRPr="00A70D10">
        <w:rPr>
          <w:rFonts w:ascii="Times New Roman" w:eastAsia="Times New Roman" w:hAnsi="Times New Roman" w:cs="Times New Roman"/>
          <w:b/>
          <w:sz w:val="24"/>
          <w:szCs w:val="24"/>
          <w:lang w:eastAsia="fr-FR"/>
        </w:rPr>
        <w:t xml:space="preserve"> est la réalisation du monde Divin sur la terre</w:t>
      </w:r>
      <w:r>
        <w:rPr>
          <w:rFonts w:ascii="Times New Roman" w:eastAsia="Times New Roman" w:hAnsi="Times New Roman" w:cs="Times New Roman"/>
          <w:b/>
          <w:sz w:val="24"/>
          <w:szCs w:val="24"/>
          <w:lang w:eastAsia="fr-FR"/>
        </w:rPr>
        <w:t>.</w:t>
      </w:r>
    </w:p>
    <w:p w:rsidR="001F362A" w:rsidRPr="00A70D10" w:rsidRDefault="001F362A" w:rsidP="001F362A">
      <w:pPr>
        <w:rPr>
          <w:rFonts w:ascii="Times New Roman" w:eastAsia="Times New Roman" w:hAnsi="Times New Roman" w:cs="Times New Roman"/>
          <w:b/>
          <w:sz w:val="24"/>
          <w:szCs w:val="24"/>
          <w:lang w:eastAsia="fr-FR"/>
        </w:rPr>
      </w:pPr>
      <w:r w:rsidRPr="00CF5DD4">
        <w:rPr>
          <w:rFonts w:ascii="Times New Roman" w:eastAsia="Times New Roman" w:hAnsi="Times New Roman" w:cs="Times New Roman"/>
          <w:sz w:val="24"/>
          <w:szCs w:val="24"/>
          <w:lang w:eastAsia="fr-FR"/>
        </w:rPr>
        <w:br/>
      </w:r>
      <w:proofErr w:type="spellStart"/>
      <w:r w:rsidRPr="00A70D10">
        <w:rPr>
          <w:rFonts w:ascii="Times New Roman" w:eastAsia="Times New Roman" w:hAnsi="Times New Roman" w:cs="Times New Roman"/>
          <w:b/>
          <w:sz w:val="24"/>
          <w:szCs w:val="24"/>
          <w:lang w:eastAsia="fr-FR"/>
        </w:rPr>
        <w:t>Ouriel</w:t>
      </w:r>
      <w:proofErr w:type="spellEnd"/>
      <w:r w:rsidRPr="00A70D10">
        <w:rPr>
          <w:rFonts w:ascii="Times New Roman" w:eastAsia="Times New Roman" w:hAnsi="Times New Roman" w:cs="Times New Roman"/>
          <w:b/>
          <w:sz w:val="24"/>
          <w:szCs w:val="24"/>
          <w:lang w:eastAsia="fr-FR"/>
        </w:rPr>
        <w:t xml:space="preserve"> signifie la vraie Lumière Divine</w:t>
      </w:r>
      <w:r w:rsidRPr="00CF5DD4">
        <w:rPr>
          <w:rFonts w:ascii="Times New Roman" w:eastAsia="Times New Roman" w:hAnsi="Times New Roman" w:cs="Times New Roman"/>
          <w:sz w:val="24"/>
          <w:szCs w:val="24"/>
          <w:lang w:eastAsia="fr-FR"/>
        </w:rPr>
        <w:t xml:space="preserve">. Il est celui </w:t>
      </w:r>
      <w:r w:rsidRPr="00367B73">
        <w:rPr>
          <w:rFonts w:ascii="Times New Roman" w:eastAsia="Times New Roman" w:hAnsi="Times New Roman" w:cs="Times New Roman"/>
          <w:b/>
          <w:sz w:val="24"/>
          <w:szCs w:val="24"/>
          <w:lang w:eastAsia="fr-FR"/>
        </w:rPr>
        <w:t>qui délivre du voile de l’illusion et du</w:t>
      </w:r>
      <w:r w:rsidRPr="00CF5DD4">
        <w:rPr>
          <w:rFonts w:ascii="Times New Roman" w:eastAsia="Times New Roman" w:hAnsi="Times New Roman" w:cs="Times New Roman"/>
          <w:sz w:val="24"/>
          <w:szCs w:val="24"/>
          <w:lang w:eastAsia="fr-FR"/>
        </w:rPr>
        <w:t xml:space="preserve"> </w:t>
      </w:r>
      <w:r w:rsidRPr="00367B73">
        <w:rPr>
          <w:rFonts w:ascii="Times New Roman" w:eastAsia="Times New Roman" w:hAnsi="Times New Roman" w:cs="Times New Roman"/>
          <w:b/>
          <w:sz w:val="24"/>
          <w:szCs w:val="24"/>
          <w:lang w:eastAsia="fr-FR"/>
        </w:rPr>
        <w:t>mensonge</w:t>
      </w:r>
      <w:r w:rsidRPr="00CF5DD4">
        <w:rPr>
          <w:rFonts w:ascii="Times New Roman" w:eastAsia="Times New Roman" w:hAnsi="Times New Roman" w:cs="Times New Roman"/>
          <w:sz w:val="24"/>
          <w:szCs w:val="24"/>
          <w:lang w:eastAsia="fr-FR"/>
        </w:rPr>
        <w:t xml:space="preserve"> qui est posé sur le monde et dans l’œil  de l’homme. </w:t>
      </w:r>
    </w:p>
    <w:p w:rsidR="001F362A" w:rsidRDefault="001F362A" w:rsidP="001F362A">
      <w:pPr>
        <w:rPr>
          <w:rFonts w:ascii="Times New Roman" w:eastAsia="Times New Roman" w:hAnsi="Times New Roman" w:cs="Times New Roman"/>
          <w:sz w:val="24"/>
          <w:szCs w:val="24"/>
          <w:lang w:eastAsia="fr-FR"/>
        </w:rPr>
      </w:pPr>
      <w:r w:rsidRPr="00A70D10">
        <w:rPr>
          <w:rFonts w:ascii="Times New Roman" w:eastAsia="Times New Roman" w:hAnsi="Times New Roman" w:cs="Times New Roman"/>
          <w:b/>
          <w:sz w:val="24"/>
          <w:szCs w:val="24"/>
          <w:lang w:eastAsia="fr-FR"/>
        </w:rPr>
        <w:t>Il est le protecteur de la terre intérieure et du jardin de Dieu.</w:t>
      </w:r>
      <w:r w:rsidRPr="00A70D10">
        <w:rPr>
          <w:rFonts w:ascii="Times New Roman" w:eastAsia="Times New Roman" w:hAnsi="Times New Roman" w:cs="Times New Roman"/>
          <w:b/>
          <w:sz w:val="24"/>
          <w:szCs w:val="24"/>
          <w:lang w:eastAsia="fr-FR"/>
        </w:rPr>
        <w:br/>
      </w:r>
      <w:r w:rsidRPr="00CF5DD4">
        <w:rPr>
          <w:rFonts w:ascii="Times New Roman" w:eastAsia="Times New Roman" w:hAnsi="Times New Roman" w:cs="Times New Roman"/>
          <w:sz w:val="24"/>
          <w:szCs w:val="24"/>
          <w:lang w:eastAsia="fr-FR"/>
        </w:rPr>
        <w:t xml:space="preserve">Il montre à l’homme la puissance spirituelle </w:t>
      </w:r>
      <w:r w:rsidRPr="00A04775">
        <w:rPr>
          <w:rFonts w:ascii="Times New Roman" w:eastAsia="Times New Roman" w:hAnsi="Times New Roman" w:cs="Times New Roman"/>
          <w:b/>
          <w:sz w:val="24"/>
          <w:szCs w:val="24"/>
          <w:lang w:eastAsia="fr-FR"/>
        </w:rPr>
        <w:t>qui vit en lui</w:t>
      </w:r>
      <w:r w:rsidRPr="00CF5DD4">
        <w:rPr>
          <w:rFonts w:ascii="Times New Roman" w:eastAsia="Times New Roman" w:hAnsi="Times New Roman" w:cs="Times New Roman"/>
          <w:sz w:val="24"/>
          <w:szCs w:val="24"/>
          <w:lang w:eastAsia="fr-FR"/>
        </w:rPr>
        <w:t xml:space="preserve"> et il lui demande d’activer cette puissance pour la gloire de Dieu sur la terre et dans les mondes extérieurs.</w:t>
      </w:r>
    </w:p>
    <w:p w:rsidR="001F362A" w:rsidRDefault="001F362A" w:rsidP="001F362A">
      <w:pPr>
        <w:rPr>
          <w:rFonts w:ascii="Times New Roman" w:eastAsia="Times New Roman" w:hAnsi="Times New Roman" w:cs="Times New Roman"/>
          <w:sz w:val="24"/>
          <w:szCs w:val="24"/>
          <w:lang w:eastAsia="fr-FR"/>
        </w:rPr>
      </w:pPr>
    </w:p>
    <w:p w:rsidR="001F362A" w:rsidRPr="00836E13" w:rsidRDefault="001F362A" w:rsidP="001F362A">
      <w:pPr>
        <w:rPr>
          <w:rFonts w:ascii="Times New Roman" w:eastAsia="Times New Roman" w:hAnsi="Times New Roman" w:cs="Times New Roman"/>
          <w:b/>
          <w:color w:val="E36C0A" w:themeColor="accent6" w:themeShade="BF"/>
          <w:sz w:val="24"/>
          <w:szCs w:val="24"/>
          <w:lang w:eastAsia="fr-FR"/>
        </w:rPr>
      </w:pPr>
      <w:r w:rsidRPr="00836E13">
        <w:rPr>
          <w:rFonts w:ascii="Times New Roman" w:eastAsia="Times New Roman" w:hAnsi="Times New Roman" w:cs="Times New Roman"/>
          <w:color w:val="E36C0A" w:themeColor="accent6" w:themeShade="BF"/>
          <w:sz w:val="24"/>
          <w:szCs w:val="24"/>
          <w:lang w:eastAsia="fr-FR"/>
        </w:rPr>
        <w:br/>
      </w:r>
      <w:r w:rsidRPr="00836E13">
        <w:rPr>
          <w:rFonts w:ascii="Times New Roman" w:eastAsia="Times New Roman" w:hAnsi="Times New Roman" w:cs="Times New Roman"/>
          <w:b/>
          <w:color w:val="E36C0A" w:themeColor="accent6" w:themeShade="BF"/>
          <w:sz w:val="24"/>
          <w:szCs w:val="24"/>
          <w:lang w:eastAsia="fr-FR"/>
        </w:rPr>
        <w:t>*</w:t>
      </w:r>
      <w:proofErr w:type="spellStart"/>
      <w:r w:rsidRPr="00836E13">
        <w:rPr>
          <w:rFonts w:ascii="Times New Roman" w:eastAsia="Times New Roman" w:hAnsi="Times New Roman" w:cs="Times New Roman"/>
          <w:b/>
          <w:color w:val="E36C0A" w:themeColor="accent6" w:themeShade="BF"/>
          <w:sz w:val="24"/>
          <w:szCs w:val="24"/>
          <w:lang w:eastAsia="fr-FR"/>
        </w:rPr>
        <w:t>Ouriel</w:t>
      </w:r>
      <w:proofErr w:type="spellEnd"/>
      <w:r w:rsidRPr="00836E13">
        <w:rPr>
          <w:rFonts w:ascii="Times New Roman" w:eastAsia="Times New Roman" w:hAnsi="Times New Roman" w:cs="Times New Roman"/>
          <w:b/>
          <w:color w:val="E36C0A" w:themeColor="accent6" w:themeShade="BF"/>
          <w:sz w:val="24"/>
          <w:szCs w:val="24"/>
          <w:lang w:eastAsia="fr-FR"/>
        </w:rPr>
        <w:t xml:space="preserve"> est la gloire de Dieu, il est le vêtement originel de l’homme, la robe blanche de la fraternité universelle, la robe de l’épouse préparée pour les noces, la robe du Christ*</w:t>
      </w:r>
    </w:p>
    <w:p w:rsidR="001F362A" w:rsidRDefault="001F362A" w:rsidP="001F362A">
      <w:pPr>
        <w:rPr>
          <w:rFonts w:ascii="Times New Roman" w:eastAsia="Times New Roman" w:hAnsi="Times New Roman" w:cs="Times New Roman"/>
          <w:b/>
          <w:color w:val="E36C0A" w:themeColor="accent6" w:themeShade="BF"/>
          <w:sz w:val="24"/>
          <w:szCs w:val="24"/>
          <w:lang w:eastAsia="fr-FR"/>
        </w:rPr>
      </w:pPr>
    </w:p>
    <w:p w:rsidR="001F362A" w:rsidRDefault="001F362A" w:rsidP="001F362A">
      <w:pPr>
        <w:rPr>
          <w:rFonts w:ascii="Times New Roman" w:eastAsia="Times New Roman" w:hAnsi="Times New Roman" w:cs="Times New Roman"/>
          <w:b/>
          <w:color w:val="E36C0A" w:themeColor="accent6" w:themeShade="BF"/>
          <w:sz w:val="24"/>
          <w:szCs w:val="24"/>
          <w:lang w:eastAsia="fr-FR"/>
        </w:rPr>
      </w:pPr>
    </w:p>
    <w:p w:rsidR="009F339A" w:rsidRDefault="009F339A"/>
    <w:sectPr w:rsidR="009F339A" w:rsidSect="009F3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revisionView w:inkAnnotations="0"/>
  <w:defaultTabStop w:val="708"/>
  <w:hyphenationZone w:val="425"/>
  <w:characterSpacingControl w:val="doNotCompress"/>
  <w:compat/>
  <w:rsids>
    <w:rsidRoot w:val="001F362A"/>
    <w:rsid w:val="001558EA"/>
    <w:rsid w:val="001F362A"/>
    <w:rsid w:val="003A0C4F"/>
    <w:rsid w:val="003C22E4"/>
    <w:rsid w:val="009F339A"/>
    <w:rsid w:val="00F75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362A"/>
    <w:rPr>
      <w:color w:val="0000FF"/>
      <w:u w:val="single"/>
    </w:rPr>
  </w:style>
  <w:style w:type="paragraph" w:styleId="Textedebulles">
    <w:name w:val="Balloon Text"/>
    <w:basedOn w:val="Normal"/>
    <w:link w:val="TextedebullesCar"/>
    <w:uiPriority w:val="99"/>
    <w:semiHidden/>
    <w:unhideWhenUsed/>
    <w:rsid w:val="001F362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nccatou@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2541</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cp:revision>
  <dcterms:created xsi:type="dcterms:W3CDTF">2016-06-08T05:00:00Z</dcterms:created>
</cp:coreProperties>
</file>